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1FA" w:rsidRPr="00EC1ECA" w:rsidRDefault="000341FA" w:rsidP="00EC1ECA">
      <w:pPr>
        <w:pStyle w:val="Titolo1"/>
        <w:tabs>
          <w:tab w:val="left" w:pos="5670"/>
        </w:tabs>
        <w:jc w:val="center"/>
        <w:rPr>
          <w:b/>
          <w:sz w:val="22"/>
          <w:szCs w:val="22"/>
        </w:rPr>
      </w:pPr>
      <w:r w:rsidRPr="00EC1ECA">
        <w:rPr>
          <w:b/>
          <w:noProof/>
          <w:sz w:val="22"/>
          <w:szCs w:val="22"/>
        </w:rPr>
        <w:drawing>
          <wp:inline distT="0" distB="0" distL="0" distR="0">
            <wp:extent cx="638175" cy="5238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FA" w:rsidRPr="00EC1ECA" w:rsidRDefault="000341FA" w:rsidP="00EC1ECA">
      <w:pPr>
        <w:pStyle w:val="Titolo1"/>
        <w:tabs>
          <w:tab w:val="left" w:pos="5670"/>
        </w:tabs>
        <w:jc w:val="center"/>
        <w:rPr>
          <w:b/>
          <w:sz w:val="22"/>
          <w:szCs w:val="22"/>
        </w:rPr>
      </w:pPr>
    </w:p>
    <w:p w:rsidR="000341FA" w:rsidRPr="00EC1ECA" w:rsidRDefault="000341FA" w:rsidP="00EC1ECA">
      <w:pPr>
        <w:pStyle w:val="Titolo1"/>
        <w:tabs>
          <w:tab w:val="left" w:pos="5670"/>
        </w:tabs>
        <w:jc w:val="center"/>
        <w:rPr>
          <w:b/>
          <w:spacing w:val="10"/>
          <w:sz w:val="22"/>
          <w:szCs w:val="22"/>
        </w:rPr>
      </w:pPr>
      <w:r w:rsidRPr="00EC1ECA">
        <w:rPr>
          <w:b/>
          <w:sz w:val="22"/>
          <w:szCs w:val="22"/>
        </w:rPr>
        <w:t>MINISTERO DELLA PUBBLICA ISTRUZIONE</w:t>
      </w:r>
    </w:p>
    <w:p w:rsidR="000341FA" w:rsidRPr="00EC1ECA" w:rsidRDefault="000341FA" w:rsidP="00EC1ECA">
      <w:pPr>
        <w:pStyle w:val="Nomesociet"/>
        <w:framePr w:w="0" w:h="0" w:hSpace="0" w:vSpace="0" w:wrap="auto" w:vAnchor="margin" w:hAnchor="text" w:yAlign="inline"/>
        <w:tabs>
          <w:tab w:val="left" w:pos="5670"/>
        </w:tabs>
        <w:spacing w:line="240" w:lineRule="auto"/>
        <w:ind w:left="-195" w:right="-45" w:firstLine="195"/>
        <w:jc w:val="center"/>
        <w:rPr>
          <w:rFonts w:ascii="Times New Roman" w:hAnsi="Times New Roman"/>
          <w:b/>
          <w:i/>
          <w:spacing w:val="10"/>
          <w:sz w:val="22"/>
          <w:szCs w:val="22"/>
        </w:rPr>
      </w:pPr>
      <w:r w:rsidRPr="00EC1ECA">
        <w:rPr>
          <w:rFonts w:ascii="Times New Roman" w:hAnsi="Times New Roman"/>
          <w:b/>
          <w:i/>
          <w:spacing w:val="10"/>
          <w:sz w:val="22"/>
          <w:szCs w:val="22"/>
        </w:rPr>
        <w:t>UFFICIO SCOLASTICO REGIONALE PER IL LAZIO</w:t>
      </w:r>
    </w:p>
    <w:p w:rsidR="000341FA" w:rsidRPr="00EC1ECA" w:rsidRDefault="000341FA" w:rsidP="00EC1ECA">
      <w:pPr>
        <w:pStyle w:val="Nomesociet"/>
        <w:framePr w:w="0" w:h="0" w:hSpace="0" w:vSpace="0" w:wrap="auto" w:vAnchor="margin" w:hAnchor="text" w:yAlign="inline"/>
        <w:tabs>
          <w:tab w:val="left" w:pos="5670"/>
        </w:tabs>
        <w:spacing w:line="240" w:lineRule="auto"/>
        <w:ind w:left="-195" w:right="-45" w:firstLine="195"/>
        <w:jc w:val="center"/>
        <w:rPr>
          <w:rFonts w:ascii="Times New Roman" w:hAnsi="Times New Roman"/>
          <w:b/>
          <w:spacing w:val="10"/>
          <w:sz w:val="22"/>
          <w:szCs w:val="22"/>
        </w:rPr>
      </w:pPr>
      <w:r w:rsidRPr="00EC1ECA">
        <w:rPr>
          <w:rFonts w:ascii="Times New Roman" w:hAnsi="Times New Roman"/>
          <w:b/>
          <w:spacing w:val="10"/>
          <w:sz w:val="22"/>
          <w:szCs w:val="22"/>
        </w:rPr>
        <w:t>Istituto Comprensivo “Sinopoli – Ferrini”</w:t>
      </w:r>
    </w:p>
    <w:p w:rsidR="000341FA" w:rsidRPr="00EC1ECA" w:rsidRDefault="000341FA" w:rsidP="00EC1ECA">
      <w:pPr>
        <w:pStyle w:val="Nomesociet"/>
        <w:framePr w:w="0" w:h="0" w:hSpace="0" w:vSpace="0" w:wrap="auto" w:vAnchor="margin" w:hAnchor="text" w:yAlign="inline"/>
        <w:tabs>
          <w:tab w:val="left" w:pos="5670"/>
        </w:tabs>
        <w:spacing w:line="240" w:lineRule="auto"/>
        <w:ind w:left="-195" w:right="-45" w:firstLine="195"/>
        <w:jc w:val="center"/>
        <w:rPr>
          <w:rFonts w:ascii="Times New Roman" w:hAnsi="Times New Roman"/>
          <w:b/>
          <w:spacing w:val="10"/>
          <w:sz w:val="22"/>
          <w:szCs w:val="22"/>
        </w:rPr>
      </w:pPr>
      <w:r w:rsidRPr="00EC1ECA">
        <w:rPr>
          <w:rFonts w:ascii="Times New Roman" w:hAnsi="Times New Roman"/>
          <w:b/>
          <w:spacing w:val="10"/>
          <w:sz w:val="22"/>
          <w:szCs w:val="22"/>
        </w:rPr>
        <w:t>Via P. Mascagni n. 172 – 00199 Roma</w:t>
      </w:r>
    </w:p>
    <w:p w:rsidR="000341FA" w:rsidRPr="00EC1ECA" w:rsidRDefault="000341FA" w:rsidP="00EC1ECA">
      <w:pPr>
        <w:pStyle w:val="Nomesociet"/>
        <w:framePr w:w="0" w:h="0" w:hSpace="0" w:vSpace="0" w:wrap="auto" w:vAnchor="margin" w:hAnchor="text" w:yAlign="inline"/>
        <w:tabs>
          <w:tab w:val="left" w:pos="5670"/>
        </w:tabs>
        <w:spacing w:line="240" w:lineRule="auto"/>
        <w:ind w:left="-195" w:right="-45" w:firstLine="195"/>
        <w:jc w:val="center"/>
        <w:rPr>
          <w:rFonts w:ascii="Times New Roman" w:hAnsi="Times New Roman"/>
          <w:b/>
          <w:spacing w:val="10"/>
          <w:sz w:val="22"/>
          <w:szCs w:val="22"/>
        </w:rPr>
      </w:pPr>
      <w:r w:rsidRPr="00EC1ECA">
        <w:rPr>
          <w:rFonts w:ascii="Times New Roman" w:hAnsi="Times New Roman"/>
          <w:b/>
          <w:spacing w:val="10"/>
          <w:sz w:val="22"/>
          <w:szCs w:val="22"/>
        </w:rPr>
        <w:t>Tel. 06/8600694 – fax. 06/86399451</w:t>
      </w:r>
    </w:p>
    <w:p w:rsidR="000341FA" w:rsidRPr="00EC1ECA" w:rsidRDefault="000341FA" w:rsidP="00EC1ECA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spacing w:val="0"/>
          <w:sz w:val="22"/>
          <w:szCs w:val="22"/>
        </w:rPr>
      </w:pPr>
    </w:p>
    <w:p w:rsidR="00986CD6" w:rsidRDefault="00986CD6" w:rsidP="00EC1ECA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pacing w:val="0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pacing w:val="0"/>
          <w:sz w:val="22"/>
          <w:szCs w:val="22"/>
        </w:rPr>
        <w:t xml:space="preserve">ESTRATTO </w:t>
      </w:r>
    </w:p>
    <w:p w:rsidR="00986CD6" w:rsidRPr="00EC1ECA" w:rsidRDefault="00986CD6" w:rsidP="00986CD6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b/>
          <w:spacing w:val="0"/>
          <w:sz w:val="22"/>
          <w:szCs w:val="22"/>
        </w:rPr>
      </w:pPr>
      <w:r w:rsidRPr="00EC1ECA">
        <w:rPr>
          <w:rFonts w:ascii="Times New Roman" w:hAnsi="Times New Roman"/>
          <w:b/>
          <w:color w:val="000000" w:themeColor="text1"/>
          <w:spacing w:val="0"/>
          <w:sz w:val="22"/>
          <w:szCs w:val="22"/>
        </w:rPr>
        <w:t>VERBALE n. 6</w:t>
      </w:r>
      <w:r>
        <w:rPr>
          <w:rFonts w:ascii="Times New Roman" w:hAnsi="Times New Roman"/>
          <w:b/>
          <w:color w:val="000000" w:themeColor="text1"/>
          <w:spacing w:val="0"/>
          <w:sz w:val="22"/>
          <w:szCs w:val="22"/>
        </w:rPr>
        <w:t xml:space="preserve"> </w:t>
      </w:r>
      <w:r w:rsidRPr="00EC1ECA">
        <w:rPr>
          <w:rFonts w:ascii="Times New Roman" w:hAnsi="Times New Roman"/>
          <w:b/>
          <w:spacing w:val="0"/>
          <w:sz w:val="22"/>
          <w:szCs w:val="22"/>
        </w:rPr>
        <w:t>del 06/06/2019</w:t>
      </w:r>
    </w:p>
    <w:p w:rsidR="009860D5" w:rsidRPr="00EC1ECA" w:rsidRDefault="009860D5" w:rsidP="00EC1ECA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pacing w:val="0"/>
          <w:sz w:val="22"/>
          <w:szCs w:val="22"/>
        </w:rPr>
      </w:pPr>
      <w:r w:rsidRPr="00EC1ECA">
        <w:rPr>
          <w:rFonts w:ascii="Times New Roman" w:hAnsi="Times New Roman"/>
          <w:b/>
          <w:color w:val="000000" w:themeColor="text1"/>
          <w:spacing w:val="0"/>
          <w:sz w:val="22"/>
          <w:szCs w:val="22"/>
        </w:rPr>
        <w:t>CONSIGLIO D’ISTITUTO 2018 - 2021</w:t>
      </w:r>
    </w:p>
    <w:p w:rsidR="006B2C71" w:rsidRPr="00EC1ECA" w:rsidRDefault="006B2C71" w:rsidP="00EC1ECA">
      <w:pPr>
        <w:spacing w:after="0" w:line="240" w:lineRule="auto"/>
        <w:rPr>
          <w:rFonts w:ascii="Times New Roman" w:hAnsi="Times New Roman" w:cs="Times New Roman"/>
        </w:rPr>
      </w:pPr>
    </w:p>
    <w:p w:rsidR="00100353" w:rsidRPr="00EC1ECA" w:rsidRDefault="005A0796" w:rsidP="00EC1E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1ECA">
        <w:rPr>
          <w:rFonts w:ascii="Times New Roman" w:hAnsi="Times New Roman" w:cs="Times New Roman"/>
        </w:rPr>
        <w:t xml:space="preserve">Il giorno </w:t>
      </w:r>
      <w:r w:rsidR="00AF20B5" w:rsidRPr="00EC1ECA">
        <w:rPr>
          <w:rFonts w:ascii="Times New Roman" w:hAnsi="Times New Roman" w:cs="Times New Roman"/>
        </w:rPr>
        <w:t>06</w:t>
      </w:r>
      <w:r w:rsidRPr="00EC1ECA">
        <w:rPr>
          <w:rFonts w:ascii="Times New Roman" w:hAnsi="Times New Roman" w:cs="Times New Roman"/>
        </w:rPr>
        <w:t xml:space="preserve"> del mese di </w:t>
      </w:r>
      <w:r w:rsidR="00AF20B5" w:rsidRPr="00EC1ECA">
        <w:rPr>
          <w:rFonts w:ascii="Times New Roman" w:hAnsi="Times New Roman" w:cs="Times New Roman"/>
        </w:rPr>
        <w:t>giugno</w:t>
      </w:r>
      <w:r w:rsidRPr="00EC1ECA">
        <w:rPr>
          <w:rFonts w:ascii="Times New Roman" w:hAnsi="Times New Roman" w:cs="Times New Roman"/>
        </w:rPr>
        <w:t xml:space="preserve"> 2019</w:t>
      </w:r>
      <w:r w:rsidR="00AD6C87" w:rsidRPr="00EC1ECA">
        <w:rPr>
          <w:rFonts w:ascii="Times New Roman" w:hAnsi="Times New Roman" w:cs="Times New Roman"/>
        </w:rPr>
        <w:t>, alle ore 1</w:t>
      </w:r>
      <w:r w:rsidR="004F3E2E" w:rsidRPr="00EC1ECA">
        <w:rPr>
          <w:rFonts w:ascii="Times New Roman" w:hAnsi="Times New Roman" w:cs="Times New Roman"/>
        </w:rPr>
        <w:t>7</w:t>
      </w:r>
      <w:r w:rsidR="00AD6C87" w:rsidRPr="00EC1ECA">
        <w:rPr>
          <w:rFonts w:ascii="Times New Roman" w:hAnsi="Times New Roman" w:cs="Times New Roman"/>
        </w:rPr>
        <w:t>,</w:t>
      </w:r>
      <w:r w:rsidR="00AF20B5" w:rsidRPr="00EC1ECA">
        <w:rPr>
          <w:rFonts w:ascii="Times New Roman" w:hAnsi="Times New Roman" w:cs="Times New Roman"/>
        </w:rPr>
        <w:t>00</w:t>
      </w:r>
      <w:r w:rsidR="000C12EB" w:rsidRPr="00EC1ECA">
        <w:rPr>
          <w:rFonts w:ascii="Times New Roman" w:hAnsi="Times New Roman" w:cs="Times New Roman"/>
        </w:rPr>
        <w:t>,</w:t>
      </w:r>
      <w:r w:rsidR="00AD6C87" w:rsidRPr="00EC1ECA">
        <w:rPr>
          <w:rFonts w:ascii="Times New Roman" w:hAnsi="Times New Roman" w:cs="Times New Roman"/>
        </w:rPr>
        <w:t xml:space="preserve"> presso la </w:t>
      </w:r>
      <w:r w:rsidR="00C950EE" w:rsidRPr="00EC1ECA">
        <w:rPr>
          <w:rFonts w:ascii="Times New Roman" w:hAnsi="Times New Roman" w:cs="Times New Roman"/>
        </w:rPr>
        <w:t xml:space="preserve">Scuola Contardo </w:t>
      </w:r>
      <w:r w:rsidR="00AD6C87" w:rsidRPr="00EC1ECA">
        <w:rPr>
          <w:rFonts w:ascii="Times New Roman" w:hAnsi="Times New Roman" w:cs="Times New Roman"/>
        </w:rPr>
        <w:t>Ferrini si</w:t>
      </w:r>
      <w:r w:rsidR="00AF20B5" w:rsidRPr="00EC1ECA">
        <w:rPr>
          <w:rFonts w:ascii="Times New Roman" w:hAnsi="Times New Roman" w:cs="Times New Roman"/>
        </w:rPr>
        <w:t>ta in Roma alla Via di Villa Chigi 20/22</w:t>
      </w:r>
      <w:r w:rsidR="00AD6C87" w:rsidRPr="00EC1ECA">
        <w:rPr>
          <w:rFonts w:ascii="Times New Roman" w:hAnsi="Times New Roman" w:cs="Times New Roman"/>
        </w:rPr>
        <w:t xml:space="preserve">, si è riunito </w:t>
      </w:r>
      <w:r w:rsidR="00AD6C87" w:rsidRPr="00603ECF">
        <w:rPr>
          <w:rFonts w:ascii="Times New Roman" w:hAnsi="Times New Roman" w:cs="Times New Roman"/>
        </w:rPr>
        <w:t xml:space="preserve">il Consiglio </w:t>
      </w:r>
      <w:r w:rsidR="00C950EE" w:rsidRPr="00603ECF">
        <w:rPr>
          <w:rFonts w:ascii="Times New Roman" w:hAnsi="Times New Roman" w:cs="Times New Roman"/>
        </w:rPr>
        <w:t xml:space="preserve">dell’Istituto Comprensivo Sinopoli Ferrini </w:t>
      </w:r>
      <w:r w:rsidR="00100353" w:rsidRPr="00603ECF">
        <w:rPr>
          <w:rFonts w:ascii="Times New Roman" w:hAnsi="Times New Roman" w:cs="Times New Roman"/>
        </w:rPr>
        <w:t>per discutere del seguente ordine del g</w:t>
      </w:r>
      <w:r w:rsidRPr="00603ECF">
        <w:rPr>
          <w:rFonts w:ascii="Times New Roman" w:hAnsi="Times New Roman" w:cs="Times New Roman"/>
        </w:rPr>
        <w:t xml:space="preserve">iorno come da convocazione del </w:t>
      </w:r>
      <w:r w:rsidR="00AF20B5" w:rsidRPr="00603ECF">
        <w:rPr>
          <w:rFonts w:ascii="Times New Roman" w:hAnsi="Times New Roman" w:cs="Times New Roman"/>
        </w:rPr>
        <w:t xml:space="preserve">03//06 </w:t>
      </w:r>
      <w:r w:rsidRPr="00603ECF">
        <w:rPr>
          <w:rFonts w:ascii="Times New Roman" w:hAnsi="Times New Roman" w:cs="Times New Roman"/>
        </w:rPr>
        <w:t>/2019</w:t>
      </w:r>
      <w:r w:rsidR="00100353" w:rsidRPr="00EC1ECA">
        <w:rPr>
          <w:rFonts w:ascii="Times New Roman" w:hAnsi="Times New Roman" w:cs="Times New Roman"/>
        </w:rPr>
        <w:t xml:space="preserve"> </w:t>
      </w:r>
      <w:proofErr w:type="spellStart"/>
      <w:r w:rsidR="00100353" w:rsidRPr="00EC1ECA">
        <w:rPr>
          <w:rFonts w:ascii="Times New Roman" w:hAnsi="Times New Roman" w:cs="Times New Roman"/>
        </w:rPr>
        <w:t>Prot</w:t>
      </w:r>
      <w:proofErr w:type="spellEnd"/>
      <w:r w:rsidR="00100353" w:rsidRPr="00EC1ECA">
        <w:rPr>
          <w:rFonts w:ascii="Times New Roman" w:hAnsi="Times New Roman" w:cs="Times New Roman"/>
        </w:rPr>
        <w:t>. N.</w:t>
      </w:r>
      <w:r w:rsidR="002E3674" w:rsidRPr="00EC1ECA">
        <w:rPr>
          <w:rFonts w:ascii="Times New Roman" w:hAnsi="Times New Roman" w:cs="Times New Roman"/>
        </w:rPr>
        <w:t xml:space="preserve"> </w:t>
      </w:r>
      <w:r w:rsidR="00AF20B5" w:rsidRPr="00EC1ECA">
        <w:rPr>
          <w:rFonts w:ascii="Times New Roman" w:hAnsi="Times New Roman" w:cs="Times New Roman"/>
        </w:rPr>
        <w:t>2891</w:t>
      </w:r>
      <w:r w:rsidR="00C15BA1" w:rsidRPr="00EC1ECA">
        <w:rPr>
          <w:rFonts w:ascii="Times New Roman" w:hAnsi="Times New Roman" w:cs="Times New Roman"/>
        </w:rPr>
        <w:t>/ II.1</w:t>
      </w:r>
      <w:r w:rsidR="00AF20B5" w:rsidRPr="00EC1ECA">
        <w:rPr>
          <w:rFonts w:ascii="Times New Roman" w:hAnsi="Times New Roman" w:cs="Times New Roman"/>
        </w:rPr>
        <w:t xml:space="preserve"> successivamente integrato in data 04/06/2019 </w:t>
      </w:r>
      <w:proofErr w:type="spellStart"/>
      <w:r w:rsidR="00AF20B5" w:rsidRPr="00EC1ECA">
        <w:rPr>
          <w:rFonts w:ascii="Times New Roman" w:hAnsi="Times New Roman" w:cs="Times New Roman"/>
        </w:rPr>
        <w:t>Prot</w:t>
      </w:r>
      <w:proofErr w:type="spellEnd"/>
      <w:r w:rsidR="00AF20B5" w:rsidRPr="00EC1ECA">
        <w:rPr>
          <w:rFonts w:ascii="Times New Roman" w:hAnsi="Times New Roman" w:cs="Times New Roman"/>
        </w:rPr>
        <w:t>. N.2914/II.1</w:t>
      </w:r>
      <w:r w:rsidR="00100353" w:rsidRPr="00EC1ECA">
        <w:rPr>
          <w:rFonts w:ascii="Times New Roman" w:hAnsi="Times New Roman" w:cs="Times New Roman"/>
        </w:rPr>
        <w:t>:</w:t>
      </w:r>
    </w:p>
    <w:p w:rsidR="00F04858" w:rsidRPr="00EC1ECA" w:rsidRDefault="00AF20B5" w:rsidP="00EC1ECA">
      <w:pPr>
        <w:pStyle w:val="Paragrafoelenco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C1ECA">
        <w:rPr>
          <w:rFonts w:ascii="Times New Roman" w:hAnsi="Times New Roman" w:cs="Times New Roman"/>
        </w:rPr>
        <w:t xml:space="preserve">Approvazione </w:t>
      </w:r>
      <w:r w:rsidRPr="00603ECF">
        <w:rPr>
          <w:rFonts w:ascii="Times New Roman" w:hAnsi="Times New Roman" w:cs="Times New Roman"/>
        </w:rPr>
        <w:t>verbale precedente</w:t>
      </w:r>
      <w:r w:rsidR="005F0AAD">
        <w:rPr>
          <w:rFonts w:ascii="Times New Roman" w:hAnsi="Times New Roman" w:cs="Times New Roman"/>
        </w:rPr>
        <w:t xml:space="preserve"> </w:t>
      </w:r>
    </w:p>
    <w:p w:rsidR="00F04858" w:rsidRPr="00EC1ECA" w:rsidRDefault="00AF20B5" w:rsidP="00EC1ECA">
      <w:pPr>
        <w:pStyle w:val="Paragrafoelenco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C1ECA">
        <w:rPr>
          <w:rFonts w:ascii="Times New Roman" w:hAnsi="Times New Roman" w:cs="Times New Roman"/>
        </w:rPr>
        <w:t>Approvazione Conto Consuntivo 2018;</w:t>
      </w:r>
    </w:p>
    <w:p w:rsidR="00F04858" w:rsidRPr="00EC1ECA" w:rsidRDefault="00AF20B5" w:rsidP="00EC1ECA">
      <w:pPr>
        <w:pStyle w:val="Paragrafoelenco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C1ECA">
        <w:rPr>
          <w:rFonts w:ascii="Times New Roman" w:hAnsi="Times New Roman" w:cs="Times New Roman"/>
        </w:rPr>
        <w:t>Regolamento e delibera sui limiti per l’</w:t>
      </w:r>
      <w:r w:rsidR="00C950EE" w:rsidRPr="00EC1ECA">
        <w:rPr>
          <w:rFonts w:ascii="Times New Roman" w:hAnsi="Times New Roman" w:cs="Times New Roman"/>
        </w:rPr>
        <w:t>attività</w:t>
      </w:r>
      <w:r w:rsidRPr="00EC1ECA">
        <w:rPr>
          <w:rFonts w:ascii="Times New Roman" w:hAnsi="Times New Roman" w:cs="Times New Roman"/>
        </w:rPr>
        <w:t xml:space="preserve"> negoziale del Dirigente Scolastico (art.45 C D.I 129/2018);</w:t>
      </w:r>
    </w:p>
    <w:p w:rsidR="00F04858" w:rsidRPr="00EC1ECA" w:rsidRDefault="000402F5" w:rsidP="00EC1ECA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Autorizzazione </w:t>
      </w:r>
      <w:r w:rsidR="00AF20B5" w:rsidRPr="00EC1ECA">
        <w:rPr>
          <w:rFonts w:ascii="Times New Roman" w:hAnsi="Times New Roman" w:cs="Times New Roman"/>
        </w:rPr>
        <w:t>centro estivo</w:t>
      </w:r>
      <w:r w:rsidR="005F0AAD">
        <w:rPr>
          <w:rFonts w:ascii="Times New Roman" w:hAnsi="Times New Roman" w:cs="Times New Roman"/>
        </w:rPr>
        <w:t xml:space="preserve"> </w:t>
      </w:r>
      <w:r w:rsidR="00AF20B5" w:rsidRPr="00EC1ECA">
        <w:rPr>
          <w:rFonts w:ascii="Times New Roman" w:hAnsi="Times New Roman" w:cs="Times New Roman"/>
        </w:rPr>
        <w:t>palestra “Sinopoli”</w:t>
      </w:r>
      <w:r w:rsidR="00F04858" w:rsidRPr="00EC1ECA">
        <w:rPr>
          <w:rFonts w:ascii="Times New Roman" w:hAnsi="Times New Roman" w:cs="Times New Roman"/>
        </w:rPr>
        <w:t>.</w:t>
      </w:r>
    </w:p>
    <w:p w:rsidR="00F04858" w:rsidRPr="00EC1ECA" w:rsidRDefault="00AF20B5" w:rsidP="00EC1ECA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C1ECA">
        <w:rPr>
          <w:rFonts w:ascii="Times New Roman" w:hAnsi="Times New Roman" w:cs="Times New Roman"/>
        </w:rPr>
        <w:t>Varie ed eventuali.</w:t>
      </w:r>
    </w:p>
    <w:p w:rsidR="00F630D4" w:rsidRPr="00EC1ECA" w:rsidRDefault="00F630D4" w:rsidP="00EC1ECA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41FA" w:rsidRPr="00EC1ECA" w:rsidRDefault="00DC380A" w:rsidP="00EC1ECA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1ECA">
        <w:rPr>
          <w:rFonts w:ascii="Times New Roman" w:hAnsi="Times New Roman" w:cs="Times New Roman"/>
        </w:rPr>
        <w:t>Alle 17,15</w:t>
      </w:r>
      <w:r w:rsidR="000341FA" w:rsidRPr="00EC1ECA">
        <w:rPr>
          <w:rFonts w:ascii="Times New Roman" w:hAnsi="Times New Roman" w:cs="Times New Roman"/>
        </w:rPr>
        <w:t xml:space="preserve"> risultano </w:t>
      </w:r>
      <w:r w:rsidR="000341FA" w:rsidRPr="00EC1ECA">
        <w:rPr>
          <w:rFonts w:ascii="Times New Roman" w:hAnsi="Times New Roman" w:cs="Times New Roman"/>
          <w:b/>
        </w:rPr>
        <w:t>presenti</w:t>
      </w:r>
      <w:r w:rsidR="000341FA" w:rsidRPr="00EC1ECA">
        <w:rPr>
          <w:rFonts w:ascii="Times New Roman" w:hAnsi="Times New Roman" w:cs="Times New Roman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2807"/>
        <w:gridCol w:w="3991"/>
      </w:tblGrid>
      <w:tr w:rsidR="000341FA" w:rsidRPr="00EC1ECA" w:rsidTr="00F04858">
        <w:tc>
          <w:tcPr>
            <w:tcW w:w="2830" w:type="dxa"/>
          </w:tcPr>
          <w:p w:rsidR="000341FA" w:rsidRPr="00EC1ECA" w:rsidRDefault="000341FA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  <w:r w:rsidRPr="00EC1ECA">
              <w:rPr>
                <w:rFonts w:ascii="Times New Roman" w:eastAsiaTheme="minorHAnsi" w:hAnsi="Times New Roman"/>
                <w:b/>
                <w:spacing w:val="0"/>
                <w:sz w:val="22"/>
                <w:szCs w:val="22"/>
                <w:lang w:eastAsia="en-US"/>
              </w:rPr>
              <w:t>Nominativo</w:t>
            </w:r>
          </w:p>
        </w:tc>
        <w:tc>
          <w:tcPr>
            <w:tcW w:w="2807" w:type="dxa"/>
          </w:tcPr>
          <w:p w:rsidR="000341FA" w:rsidRPr="00EC1ECA" w:rsidRDefault="000341FA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</w:p>
        </w:tc>
        <w:tc>
          <w:tcPr>
            <w:tcW w:w="3991" w:type="dxa"/>
          </w:tcPr>
          <w:p w:rsidR="000341FA" w:rsidRPr="00EC1ECA" w:rsidRDefault="000341FA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b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b/>
                <w:spacing w:val="0"/>
                <w:sz w:val="22"/>
                <w:szCs w:val="22"/>
                <w:lang w:eastAsia="en-US"/>
              </w:rPr>
              <w:t>Note</w:t>
            </w:r>
          </w:p>
        </w:tc>
      </w:tr>
      <w:tr w:rsidR="000341FA" w:rsidRPr="00EC1ECA" w:rsidTr="00F04858">
        <w:tc>
          <w:tcPr>
            <w:tcW w:w="2830" w:type="dxa"/>
          </w:tcPr>
          <w:p w:rsidR="000341FA" w:rsidRPr="00EC1ECA" w:rsidRDefault="000341FA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proofErr w:type="spellStart"/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Esterini</w:t>
            </w:r>
            <w:proofErr w:type="spellEnd"/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 xml:space="preserve"> Marina </w:t>
            </w:r>
          </w:p>
        </w:tc>
        <w:tc>
          <w:tcPr>
            <w:tcW w:w="2807" w:type="dxa"/>
          </w:tcPr>
          <w:p w:rsidR="000341FA" w:rsidRPr="00EC1ECA" w:rsidRDefault="000341FA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 xml:space="preserve">Dirigente Scolastico </w:t>
            </w:r>
          </w:p>
        </w:tc>
        <w:tc>
          <w:tcPr>
            <w:tcW w:w="3991" w:type="dxa"/>
          </w:tcPr>
          <w:p w:rsidR="000341FA" w:rsidRPr="00EC1ECA" w:rsidRDefault="000341FA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</w:p>
        </w:tc>
      </w:tr>
      <w:tr w:rsidR="000341FA" w:rsidRPr="00EC1ECA" w:rsidTr="00F04858">
        <w:tc>
          <w:tcPr>
            <w:tcW w:w="2830" w:type="dxa"/>
          </w:tcPr>
          <w:p w:rsidR="000341FA" w:rsidRPr="00EC1ECA" w:rsidRDefault="000341FA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 xml:space="preserve">Vezzani Michele </w:t>
            </w:r>
          </w:p>
        </w:tc>
        <w:tc>
          <w:tcPr>
            <w:tcW w:w="2807" w:type="dxa"/>
          </w:tcPr>
          <w:p w:rsidR="000341FA" w:rsidRPr="00EC1ECA" w:rsidRDefault="000D6B09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Componente genitoriale</w:t>
            </w:r>
          </w:p>
        </w:tc>
        <w:tc>
          <w:tcPr>
            <w:tcW w:w="3991" w:type="dxa"/>
          </w:tcPr>
          <w:p w:rsidR="000341FA" w:rsidRPr="00EC1ECA" w:rsidRDefault="000D6B09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 xml:space="preserve">Presidente </w:t>
            </w:r>
            <w:proofErr w:type="spellStart"/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C.d.I</w:t>
            </w:r>
            <w:proofErr w:type="spellEnd"/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.</w:t>
            </w:r>
            <w:r w:rsidR="00F04858"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341FA" w:rsidRPr="00EC1ECA" w:rsidTr="00F04858">
        <w:tc>
          <w:tcPr>
            <w:tcW w:w="2830" w:type="dxa"/>
          </w:tcPr>
          <w:p w:rsidR="000341FA" w:rsidRPr="00EC1ECA" w:rsidRDefault="000341FA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proofErr w:type="spellStart"/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Pellerano</w:t>
            </w:r>
            <w:proofErr w:type="spellEnd"/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 xml:space="preserve"> Benedetta</w:t>
            </w:r>
          </w:p>
        </w:tc>
        <w:tc>
          <w:tcPr>
            <w:tcW w:w="2807" w:type="dxa"/>
          </w:tcPr>
          <w:p w:rsidR="000341FA" w:rsidRPr="00EC1ECA" w:rsidRDefault="000341FA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Componente genitoriale</w:t>
            </w:r>
          </w:p>
        </w:tc>
        <w:tc>
          <w:tcPr>
            <w:tcW w:w="3991" w:type="dxa"/>
          </w:tcPr>
          <w:p w:rsidR="000341FA" w:rsidRPr="00EC1ECA" w:rsidRDefault="000D6B09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V</w:t>
            </w:r>
            <w:r w:rsidR="00B321EC"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ice</w:t>
            </w: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 xml:space="preserve"> Presidente </w:t>
            </w:r>
            <w:proofErr w:type="spellStart"/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C.d.I</w:t>
            </w:r>
            <w:proofErr w:type="spellEnd"/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.</w:t>
            </w:r>
          </w:p>
        </w:tc>
      </w:tr>
      <w:tr w:rsidR="000341FA" w:rsidRPr="00EC1ECA" w:rsidTr="00F04858">
        <w:tc>
          <w:tcPr>
            <w:tcW w:w="2830" w:type="dxa"/>
          </w:tcPr>
          <w:p w:rsidR="000341FA" w:rsidRPr="00EC1ECA" w:rsidRDefault="000341FA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Camellini Arianna</w:t>
            </w:r>
          </w:p>
        </w:tc>
        <w:tc>
          <w:tcPr>
            <w:tcW w:w="2807" w:type="dxa"/>
          </w:tcPr>
          <w:p w:rsidR="000341FA" w:rsidRPr="00EC1ECA" w:rsidRDefault="000341FA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Componente genitoriale</w:t>
            </w:r>
          </w:p>
        </w:tc>
        <w:tc>
          <w:tcPr>
            <w:tcW w:w="3991" w:type="dxa"/>
          </w:tcPr>
          <w:p w:rsidR="000341FA" w:rsidRPr="00EC1ECA" w:rsidRDefault="000D6B09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G</w:t>
            </w:r>
            <w:r w:rsidR="00B321EC"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 xml:space="preserve">iunta </w:t>
            </w: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E</w:t>
            </w:r>
            <w:r w:rsidR="00B321EC"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secutiva</w:t>
            </w:r>
          </w:p>
        </w:tc>
      </w:tr>
      <w:tr w:rsidR="000341FA" w:rsidRPr="00EC1ECA" w:rsidTr="00F04858">
        <w:tc>
          <w:tcPr>
            <w:tcW w:w="2830" w:type="dxa"/>
          </w:tcPr>
          <w:p w:rsidR="000341FA" w:rsidRPr="00EC1ECA" w:rsidRDefault="000341FA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 xml:space="preserve">Cannone Federica </w:t>
            </w:r>
          </w:p>
        </w:tc>
        <w:tc>
          <w:tcPr>
            <w:tcW w:w="2807" w:type="dxa"/>
          </w:tcPr>
          <w:p w:rsidR="000341FA" w:rsidRPr="00EC1ECA" w:rsidRDefault="000341FA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Componente genitoriale</w:t>
            </w:r>
          </w:p>
        </w:tc>
        <w:tc>
          <w:tcPr>
            <w:tcW w:w="3991" w:type="dxa"/>
          </w:tcPr>
          <w:p w:rsidR="000341FA" w:rsidRPr="00EC1ECA" w:rsidRDefault="000341FA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</w:p>
        </w:tc>
      </w:tr>
      <w:tr w:rsidR="00B829D8" w:rsidRPr="00EC1ECA" w:rsidTr="00F04858">
        <w:tc>
          <w:tcPr>
            <w:tcW w:w="2830" w:type="dxa"/>
          </w:tcPr>
          <w:p w:rsidR="00B829D8" w:rsidRPr="00EC1ECA" w:rsidRDefault="00B829D8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Pepe Anna Maria</w:t>
            </w:r>
          </w:p>
        </w:tc>
        <w:tc>
          <w:tcPr>
            <w:tcW w:w="2807" w:type="dxa"/>
          </w:tcPr>
          <w:p w:rsidR="00B829D8" w:rsidRPr="00EC1ECA" w:rsidRDefault="00B829D8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 xml:space="preserve">Componente genitoriale - </w:t>
            </w:r>
          </w:p>
        </w:tc>
        <w:tc>
          <w:tcPr>
            <w:tcW w:w="3991" w:type="dxa"/>
          </w:tcPr>
          <w:p w:rsidR="00B829D8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Giunta Esecutiva</w:t>
            </w:r>
          </w:p>
        </w:tc>
      </w:tr>
      <w:tr w:rsidR="00B829D8" w:rsidRPr="00EC1ECA" w:rsidTr="00F04858">
        <w:tc>
          <w:tcPr>
            <w:tcW w:w="2830" w:type="dxa"/>
          </w:tcPr>
          <w:p w:rsidR="00B829D8" w:rsidRPr="00EC1ECA" w:rsidRDefault="00B829D8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Pieretti Stefano</w:t>
            </w:r>
          </w:p>
        </w:tc>
        <w:tc>
          <w:tcPr>
            <w:tcW w:w="2807" w:type="dxa"/>
          </w:tcPr>
          <w:p w:rsidR="00B829D8" w:rsidRPr="00EC1ECA" w:rsidRDefault="00B829D8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Componente genitoriale</w:t>
            </w:r>
          </w:p>
        </w:tc>
        <w:tc>
          <w:tcPr>
            <w:tcW w:w="3991" w:type="dxa"/>
          </w:tcPr>
          <w:p w:rsidR="00B829D8" w:rsidRPr="00EC1ECA" w:rsidRDefault="00B829D8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</w:p>
        </w:tc>
      </w:tr>
      <w:tr w:rsidR="00C950EE" w:rsidRPr="00EC1ECA" w:rsidTr="00F04858">
        <w:tc>
          <w:tcPr>
            <w:tcW w:w="2830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proofErr w:type="spellStart"/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Marricchi</w:t>
            </w:r>
            <w:proofErr w:type="spellEnd"/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 xml:space="preserve"> Francesca</w:t>
            </w:r>
          </w:p>
        </w:tc>
        <w:tc>
          <w:tcPr>
            <w:tcW w:w="2807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Componente genitori</w:t>
            </w:r>
          </w:p>
        </w:tc>
        <w:tc>
          <w:tcPr>
            <w:tcW w:w="3991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</w:p>
        </w:tc>
      </w:tr>
      <w:tr w:rsidR="00C950EE" w:rsidRPr="00EC1ECA" w:rsidTr="00F04858">
        <w:tc>
          <w:tcPr>
            <w:tcW w:w="2830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Morva Luigi</w:t>
            </w:r>
          </w:p>
        </w:tc>
        <w:tc>
          <w:tcPr>
            <w:tcW w:w="2807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Componente genitori</w:t>
            </w:r>
          </w:p>
        </w:tc>
        <w:tc>
          <w:tcPr>
            <w:tcW w:w="3991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</w:p>
        </w:tc>
      </w:tr>
      <w:tr w:rsidR="00C950EE" w:rsidRPr="00EC1ECA" w:rsidTr="00F04858">
        <w:tc>
          <w:tcPr>
            <w:tcW w:w="2830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proofErr w:type="spellStart"/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Bastanzio</w:t>
            </w:r>
            <w:proofErr w:type="spellEnd"/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 xml:space="preserve"> Marianna</w:t>
            </w:r>
          </w:p>
        </w:tc>
        <w:tc>
          <w:tcPr>
            <w:tcW w:w="2807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 xml:space="preserve">Componente docenti </w:t>
            </w:r>
          </w:p>
        </w:tc>
        <w:tc>
          <w:tcPr>
            <w:tcW w:w="3991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 xml:space="preserve">Segretario </w:t>
            </w:r>
            <w:proofErr w:type="spellStart"/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C.d.I</w:t>
            </w:r>
            <w:proofErr w:type="spellEnd"/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.</w:t>
            </w:r>
          </w:p>
        </w:tc>
      </w:tr>
      <w:tr w:rsidR="00C950EE" w:rsidRPr="00EC1ECA" w:rsidTr="00F04858">
        <w:tc>
          <w:tcPr>
            <w:tcW w:w="2830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Mancini Anna Maria</w:t>
            </w:r>
          </w:p>
        </w:tc>
        <w:tc>
          <w:tcPr>
            <w:tcW w:w="2807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Componente docenti</w:t>
            </w:r>
          </w:p>
        </w:tc>
        <w:tc>
          <w:tcPr>
            <w:tcW w:w="3991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.</w:t>
            </w:r>
          </w:p>
        </w:tc>
      </w:tr>
      <w:tr w:rsidR="00C950EE" w:rsidRPr="00EC1ECA" w:rsidTr="00F04858">
        <w:tc>
          <w:tcPr>
            <w:tcW w:w="2830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Cerciello Renata</w:t>
            </w:r>
          </w:p>
        </w:tc>
        <w:tc>
          <w:tcPr>
            <w:tcW w:w="2807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Componente docenti</w:t>
            </w:r>
          </w:p>
        </w:tc>
        <w:tc>
          <w:tcPr>
            <w:tcW w:w="3991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</w:p>
        </w:tc>
      </w:tr>
      <w:tr w:rsidR="00C950EE" w:rsidRPr="00EC1ECA" w:rsidTr="00F04858">
        <w:tc>
          <w:tcPr>
            <w:tcW w:w="2830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Di Benedetta Maria</w:t>
            </w:r>
          </w:p>
        </w:tc>
        <w:tc>
          <w:tcPr>
            <w:tcW w:w="2807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Componente docenti</w:t>
            </w:r>
          </w:p>
        </w:tc>
        <w:tc>
          <w:tcPr>
            <w:tcW w:w="3991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</w:p>
        </w:tc>
      </w:tr>
      <w:tr w:rsidR="00C950EE" w:rsidRPr="00EC1ECA" w:rsidTr="00C950EE">
        <w:trPr>
          <w:trHeight w:val="310"/>
        </w:trPr>
        <w:tc>
          <w:tcPr>
            <w:tcW w:w="2830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Nespolino Barbara</w:t>
            </w:r>
          </w:p>
        </w:tc>
        <w:tc>
          <w:tcPr>
            <w:tcW w:w="2807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Componente docenti</w:t>
            </w:r>
          </w:p>
        </w:tc>
        <w:tc>
          <w:tcPr>
            <w:tcW w:w="3991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</w:p>
        </w:tc>
      </w:tr>
      <w:tr w:rsidR="00C950EE" w:rsidRPr="00EC1ECA" w:rsidTr="00F04858">
        <w:tc>
          <w:tcPr>
            <w:tcW w:w="2830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 w:anchorLock="0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Lirio Valenti</w:t>
            </w:r>
          </w:p>
        </w:tc>
        <w:tc>
          <w:tcPr>
            <w:tcW w:w="2807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Componente docenti</w:t>
            </w:r>
          </w:p>
        </w:tc>
        <w:tc>
          <w:tcPr>
            <w:tcW w:w="3991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</w:p>
        </w:tc>
      </w:tr>
      <w:tr w:rsidR="00C950EE" w:rsidRPr="00EC1ECA" w:rsidTr="00C950EE">
        <w:tc>
          <w:tcPr>
            <w:tcW w:w="2830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Pacifico Eliana</w:t>
            </w:r>
          </w:p>
        </w:tc>
        <w:tc>
          <w:tcPr>
            <w:tcW w:w="2807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Componente ATA</w:t>
            </w:r>
          </w:p>
        </w:tc>
        <w:tc>
          <w:tcPr>
            <w:tcW w:w="3991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</w:p>
        </w:tc>
      </w:tr>
    </w:tbl>
    <w:p w:rsidR="00DC380A" w:rsidRPr="00EC1ECA" w:rsidRDefault="00DC380A" w:rsidP="00EC1ECA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41FA" w:rsidRPr="00EC1ECA" w:rsidRDefault="00C950EE" w:rsidP="00EC1ECA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C1ECA">
        <w:rPr>
          <w:rFonts w:ascii="Times New Roman" w:hAnsi="Times New Roman" w:cs="Times New Roman"/>
        </w:rPr>
        <w:t>e</w:t>
      </w:r>
      <w:proofErr w:type="gramEnd"/>
      <w:r w:rsidRPr="00EC1ECA">
        <w:rPr>
          <w:rFonts w:ascii="Times New Roman" w:hAnsi="Times New Roman" w:cs="Times New Roman"/>
        </w:rPr>
        <w:t xml:space="preserve"> r</w:t>
      </w:r>
      <w:r w:rsidR="000341FA" w:rsidRPr="00EC1ECA">
        <w:rPr>
          <w:rFonts w:ascii="Times New Roman" w:hAnsi="Times New Roman" w:cs="Times New Roman"/>
        </w:rPr>
        <w:t xml:space="preserve">isultano </w:t>
      </w:r>
      <w:r w:rsidR="000341FA" w:rsidRPr="00EC1ECA">
        <w:rPr>
          <w:rFonts w:ascii="Times New Roman" w:hAnsi="Times New Roman" w:cs="Times New Roman"/>
          <w:b/>
        </w:rPr>
        <w:t>assenti</w:t>
      </w:r>
      <w:r w:rsidR="000341FA" w:rsidRPr="00EC1ECA">
        <w:rPr>
          <w:rFonts w:ascii="Times New Roman" w:hAnsi="Times New Roman" w:cs="Times New Roman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42"/>
        <w:gridCol w:w="3745"/>
        <w:gridCol w:w="3141"/>
      </w:tblGrid>
      <w:tr w:rsidR="008C0406" w:rsidRPr="00EC1ECA" w:rsidTr="00D1456B">
        <w:tc>
          <w:tcPr>
            <w:tcW w:w="2742" w:type="dxa"/>
          </w:tcPr>
          <w:p w:rsidR="008C0406" w:rsidRPr="00EC1ECA" w:rsidRDefault="008C0406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b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b/>
                <w:spacing w:val="0"/>
                <w:sz w:val="22"/>
                <w:szCs w:val="22"/>
                <w:lang w:eastAsia="en-US"/>
              </w:rPr>
              <w:t>Nominativo</w:t>
            </w:r>
          </w:p>
        </w:tc>
        <w:tc>
          <w:tcPr>
            <w:tcW w:w="3745" w:type="dxa"/>
          </w:tcPr>
          <w:p w:rsidR="008C0406" w:rsidRPr="00EC1ECA" w:rsidRDefault="008C0406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</w:p>
        </w:tc>
        <w:tc>
          <w:tcPr>
            <w:tcW w:w="3141" w:type="dxa"/>
          </w:tcPr>
          <w:p w:rsidR="008C0406" w:rsidRPr="00EC1ECA" w:rsidRDefault="008C0406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b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b/>
                <w:spacing w:val="0"/>
                <w:sz w:val="22"/>
                <w:szCs w:val="22"/>
                <w:lang w:eastAsia="en-US"/>
              </w:rPr>
              <w:t>Note</w:t>
            </w:r>
          </w:p>
        </w:tc>
      </w:tr>
      <w:tr w:rsidR="00F04858" w:rsidRPr="00EC1ECA" w:rsidTr="00D1456B">
        <w:tc>
          <w:tcPr>
            <w:tcW w:w="2742" w:type="dxa"/>
          </w:tcPr>
          <w:p w:rsidR="00F04858" w:rsidRPr="00EC1ECA" w:rsidRDefault="00BB24A5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Berardi Ros</w:t>
            </w:r>
            <w:r w:rsidR="00C950EE"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ella</w:t>
            </w:r>
          </w:p>
        </w:tc>
        <w:tc>
          <w:tcPr>
            <w:tcW w:w="3745" w:type="dxa"/>
          </w:tcPr>
          <w:p w:rsidR="00F04858" w:rsidRPr="00EC1ECA" w:rsidRDefault="00BB24A5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Componente docenti</w:t>
            </w:r>
          </w:p>
        </w:tc>
        <w:tc>
          <w:tcPr>
            <w:tcW w:w="3141" w:type="dxa"/>
          </w:tcPr>
          <w:p w:rsidR="00F04858" w:rsidRPr="00EC1ECA" w:rsidRDefault="00BB24A5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Assente giustificato</w:t>
            </w:r>
          </w:p>
        </w:tc>
      </w:tr>
      <w:tr w:rsidR="00C15BA1" w:rsidRPr="00EC1ECA" w:rsidTr="00D1456B">
        <w:tc>
          <w:tcPr>
            <w:tcW w:w="2742" w:type="dxa"/>
          </w:tcPr>
          <w:p w:rsidR="00C15BA1" w:rsidRPr="00EC1ECA" w:rsidRDefault="00C15BA1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Valente Luciana</w:t>
            </w:r>
          </w:p>
        </w:tc>
        <w:tc>
          <w:tcPr>
            <w:tcW w:w="3745" w:type="dxa"/>
          </w:tcPr>
          <w:p w:rsidR="00C15BA1" w:rsidRPr="00EC1ECA" w:rsidRDefault="00C15BA1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Componente docenti</w:t>
            </w:r>
          </w:p>
        </w:tc>
        <w:tc>
          <w:tcPr>
            <w:tcW w:w="3141" w:type="dxa"/>
          </w:tcPr>
          <w:p w:rsidR="00C15BA1" w:rsidRPr="00EC1ECA" w:rsidRDefault="00C15BA1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 xml:space="preserve">Assente </w:t>
            </w:r>
            <w:r w:rsidR="00340EE0"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giustificato</w:t>
            </w:r>
          </w:p>
        </w:tc>
      </w:tr>
      <w:tr w:rsidR="00EC42AC" w:rsidRPr="00EC1ECA" w:rsidTr="00D1456B">
        <w:tc>
          <w:tcPr>
            <w:tcW w:w="2742" w:type="dxa"/>
          </w:tcPr>
          <w:p w:rsidR="00EC42AC" w:rsidRPr="00EC1ECA" w:rsidRDefault="00EC42AC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Sedia Ilaria</w:t>
            </w:r>
          </w:p>
        </w:tc>
        <w:tc>
          <w:tcPr>
            <w:tcW w:w="3745" w:type="dxa"/>
          </w:tcPr>
          <w:p w:rsidR="00EC42AC" w:rsidRPr="00EC1ECA" w:rsidRDefault="00EC42AC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Componente ATA</w:t>
            </w:r>
          </w:p>
        </w:tc>
        <w:tc>
          <w:tcPr>
            <w:tcW w:w="3141" w:type="dxa"/>
          </w:tcPr>
          <w:p w:rsidR="00EC42AC" w:rsidRPr="00EC1ECA" w:rsidRDefault="00EC42AC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 xml:space="preserve">Assente </w:t>
            </w:r>
            <w:r w:rsidR="0052451C"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giustificato</w:t>
            </w:r>
          </w:p>
        </w:tc>
      </w:tr>
    </w:tbl>
    <w:p w:rsidR="00C950EE" w:rsidRPr="00EC1ECA" w:rsidRDefault="00C950EE" w:rsidP="00EC1E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02F5" w:rsidRDefault="000402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950EE" w:rsidRPr="00EC1ECA" w:rsidRDefault="00C950EE" w:rsidP="00EC1E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1ECA">
        <w:rPr>
          <w:rFonts w:ascii="Times New Roman" w:hAnsi="Times New Roman" w:cs="Times New Roman"/>
        </w:rPr>
        <w:lastRenderedPageBreak/>
        <w:t>Presenziano anche: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42"/>
        <w:gridCol w:w="3745"/>
        <w:gridCol w:w="3141"/>
      </w:tblGrid>
      <w:tr w:rsidR="00C950EE" w:rsidRPr="00EC1ECA" w:rsidTr="00FC3458">
        <w:tc>
          <w:tcPr>
            <w:tcW w:w="2742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b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b/>
                <w:spacing w:val="0"/>
                <w:sz w:val="22"/>
                <w:szCs w:val="22"/>
                <w:lang w:eastAsia="en-US"/>
              </w:rPr>
              <w:t>Nominativo</w:t>
            </w:r>
          </w:p>
        </w:tc>
        <w:tc>
          <w:tcPr>
            <w:tcW w:w="3745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/>
                <w:spacing w:val="0"/>
                <w:sz w:val="22"/>
                <w:szCs w:val="22"/>
              </w:rPr>
            </w:pPr>
          </w:p>
        </w:tc>
        <w:tc>
          <w:tcPr>
            <w:tcW w:w="3141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b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b/>
                <w:spacing w:val="0"/>
                <w:sz w:val="22"/>
                <w:szCs w:val="22"/>
                <w:lang w:eastAsia="en-US"/>
              </w:rPr>
              <w:t>Note</w:t>
            </w:r>
          </w:p>
        </w:tc>
      </w:tr>
      <w:tr w:rsidR="00C950EE" w:rsidRPr="00EC1ECA" w:rsidTr="00FC3458">
        <w:tc>
          <w:tcPr>
            <w:tcW w:w="2742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Vincenzo Ricci</w:t>
            </w:r>
          </w:p>
        </w:tc>
        <w:tc>
          <w:tcPr>
            <w:tcW w:w="3745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DSGA</w:t>
            </w:r>
          </w:p>
        </w:tc>
        <w:tc>
          <w:tcPr>
            <w:tcW w:w="3141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</w:p>
        </w:tc>
      </w:tr>
      <w:tr w:rsidR="00C950EE" w:rsidRPr="00EC1ECA" w:rsidTr="00FC3458">
        <w:tc>
          <w:tcPr>
            <w:tcW w:w="2742" w:type="dxa"/>
          </w:tcPr>
          <w:p w:rsidR="00C950EE" w:rsidRPr="00EC1ECA" w:rsidRDefault="00C950EE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 xml:space="preserve">Paola Rossi </w:t>
            </w:r>
          </w:p>
        </w:tc>
        <w:tc>
          <w:tcPr>
            <w:tcW w:w="3745" w:type="dxa"/>
          </w:tcPr>
          <w:p w:rsidR="00C950EE" w:rsidRPr="00EC1ECA" w:rsidRDefault="00165FD6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Municipio II</w:t>
            </w:r>
          </w:p>
        </w:tc>
        <w:tc>
          <w:tcPr>
            <w:tcW w:w="3141" w:type="dxa"/>
          </w:tcPr>
          <w:p w:rsidR="00C950EE" w:rsidRPr="00EC1ECA" w:rsidRDefault="00165FD6" w:rsidP="00EC1ECA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</w:pP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I</w:t>
            </w:r>
            <w:r w:rsidR="00C950EE"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n qualità di uditrice</w:t>
            </w:r>
            <w:r w:rsidRPr="00EC1ECA">
              <w:rPr>
                <w:rFonts w:ascii="Times New Roman" w:eastAsiaTheme="minorHAnsi" w:hAnsi="Times New Roman"/>
                <w:spacing w:val="0"/>
                <w:sz w:val="22"/>
                <w:szCs w:val="22"/>
                <w:lang w:eastAsia="en-US"/>
              </w:rPr>
              <w:t>, su invito del Dirigente Scolastico</w:t>
            </w:r>
          </w:p>
        </w:tc>
      </w:tr>
    </w:tbl>
    <w:p w:rsidR="00C950EE" w:rsidRPr="00EC1ECA" w:rsidRDefault="00C950EE" w:rsidP="00EC1E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6125" w:rsidRPr="00EC1ECA" w:rsidRDefault="00EC42AC" w:rsidP="00EC1E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1ECA">
        <w:rPr>
          <w:rFonts w:ascii="Times New Roman" w:hAnsi="Times New Roman" w:cs="Times New Roman"/>
        </w:rPr>
        <w:t>Apre i lavori il</w:t>
      </w:r>
      <w:r w:rsidR="00C950EE" w:rsidRPr="00EC1ECA">
        <w:rPr>
          <w:rFonts w:ascii="Times New Roman" w:hAnsi="Times New Roman" w:cs="Times New Roman"/>
        </w:rPr>
        <w:t xml:space="preserve"> </w:t>
      </w:r>
      <w:r w:rsidR="00DC380A" w:rsidRPr="00EC1ECA">
        <w:rPr>
          <w:rFonts w:ascii="Times New Roman" w:hAnsi="Times New Roman" w:cs="Times New Roman"/>
        </w:rPr>
        <w:t>P</w:t>
      </w:r>
      <w:r w:rsidRPr="00EC1ECA">
        <w:rPr>
          <w:rFonts w:ascii="Times New Roman" w:hAnsi="Times New Roman" w:cs="Times New Roman"/>
        </w:rPr>
        <w:t>residente del Consiglio trattando i punti</w:t>
      </w:r>
      <w:r w:rsidR="00A07ECE" w:rsidRPr="00EC1ECA">
        <w:rPr>
          <w:rFonts w:ascii="Times New Roman" w:hAnsi="Times New Roman" w:cs="Times New Roman"/>
        </w:rPr>
        <w:t xml:space="preserve"> </w:t>
      </w:r>
      <w:r w:rsidR="003D6AB5" w:rsidRPr="00EC1ECA">
        <w:rPr>
          <w:rFonts w:ascii="Times New Roman" w:hAnsi="Times New Roman" w:cs="Times New Roman"/>
        </w:rPr>
        <w:t xml:space="preserve">secondo il seguente </w:t>
      </w:r>
      <w:r w:rsidR="00A07ECE" w:rsidRPr="00EC1ECA">
        <w:rPr>
          <w:rFonts w:ascii="Times New Roman" w:hAnsi="Times New Roman" w:cs="Times New Roman"/>
        </w:rPr>
        <w:t xml:space="preserve">ordine.  </w:t>
      </w:r>
    </w:p>
    <w:p w:rsidR="00A07ECE" w:rsidRPr="00EC1ECA" w:rsidRDefault="00A07ECE" w:rsidP="00EC1E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3EF9" w:rsidRDefault="00D70E63" w:rsidP="00EC1EC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C1ECA">
        <w:rPr>
          <w:rFonts w:ascii="Times New Roman" w:hAnsi="Times New Roman" w:cs="Times New Roman"/>
          <w:b/>
          <w:bCs/>
        </w:rPr>
        <w:t xml:space="preserve">Punto n.1 </w:t>
      </w:r>
      <w:r w:rsidR="004217CD" w:rsidRPr="00EC1ECA">
        <w:rPr>
          <w:rFonts w:ascii="Times New Roman" w:hAnsi="Times New Roman" w:cs="Times New Roman"/>
          <w:b/>
          <w:bCs/>
        </w:rPr>
        <w:t xml:space="preserve">- </w:t>
      </w:r>
      <w:r w:rsidR="00DC380A" w:rsidRPr="00EC1ECA">
        <w:rPr>
          <w:rFonts w:ascii="Times New Roman" w:hAnsi="Times New Roman" w:cs="Times New Roman"/>
          <w:b/>
          <w:bCs/>
        </w:rPr>
        <w:t>Approvazione verbale precedente</w:t>
      </w:r>
    </w:p>
    <w:p w:rsidR="00986CD6" w:rsidRPr="00EC1ECA" w:rsidRDefault="00986CD6" w:rsidP="00EC1E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F36D1" w:rsidRPr="00986CD6" w:rsidRDefault="00986CD6" w:rsidP="00986CD6">
      <w:pPr>
        <w:pStyle w:val="Paragrafoelenco"/>
        <w:numPr>
          <w:ilvl w:val="0"/>
          <w:numId w:val="45"/>
        </w:num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OMISSIS -</w:t>
      </w:r>
    </w:p>
    <w:p w:rsidR="00D1456B" w:rsidRPr="00EC1ECA" w:rsidRDefault="00D1456B" w:rsidP="00EC1EC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C56125" w:rsidRPr="00EC1ECA" w:rsidTr="00EC1ECA">
        <w:tc>
          <w:tcPr>
            <w:tcW w:w="9520" w:type="dxa"/>
          </w:tcPr>
          <w:p w:rsidR="00C56125" w:rsidRPr="00EC1ECA" w:rsidRDefault="00C56125" w:rsidP="00EC1ECA">
            <w:pPr>
              <w:jc w:val="both"/>
              <w:rPr>
                <w:rFonts w:ascii="Times New Roman" w:hAnsi="Times New Roman" w:cs="Times New Roman"/>
              </w:rPr>
            </w:pPr>
            <w:r w:rsidRPr="00EC1ECA">
              <w:rPr>
                <w:rFonts w:ascii="Times New Roman" w:hAnsi="Times New Roman" w:cs="Times New Roman"/>
                <w:b/>
                <w:bCs/>
              </w:rPr>
              <w:t xml:space="preserve">Punto </w:t>
            </w:r>
            <w:r w:rsidR="0002619B" w:rsidRPr="00EC1ECA">
              <w:rPr>
                <w:rFonts w:ascii="Times New Roman" w:hAnsi="Times New Roman" w:cs="Times New Roman"/>
                <w:b/>
                <w:bCs/>
              </w:rPr>
              <w:t>n</w:t>
            </w:r>
            <w:r w:rsidRPr="00EC1ECA">
              <w:rPr>
                <w:rFonts w:ascii="Times New Roman" w:hAnsi="Times New Roman" w:cs="Times New Roman"/>
                <w:b/>
                <w:bCs/>
              </w:rPr>
              <w:t xml:space="preserve">.1: </w:t>
            </w:r>
            <w:r w:rsidR="00732828" w:rsidRPr="00EC1ECA">
              <w:rPr>
                <w:rFonts w:ascii="Times New Roman" w:hAnsi="Times New Roman" w:cs="Times New Roman"/>
              </w:rPr>
              <w:t>Approvazione verbale precedente</w:t>
            </w:r>
          </w:p>
        </w:tc>
      </w:tr>
      <w:tr w:rsidR="006F4DB9" w:rsidRPr="00EC1ECA" w:rsidTr="00EC1ECA">
        <w:tc>
          <w:tcPr>
            <w:tcW w:w="9520" w:type="dxa"/>
          </w:tcPr>
          <w:p w:rsidR="006F4DB9" w:rsidRPr="00EC1ECA" w:rsidRDefault="005C11E5" w:rsidP="00EC1ECA">
            <w:pPr>
              <w:pStyle w:val="Corpotesto"/>
              <w:tabs>
                <w:tab w:val="left" w:pos="5670"/>
              </w:tabs>
              <w:jc w:val="both"/>
              <w:rPr>
                <w:b/>
                <w:color w:val="000000" w:themeColor="text1"/>
                <w:sz w:val="22"/>
                <w:szCs w:val="22"/>
                <w:lang w:val="it-IT"/>
              </w:rPr>
            </w:pPr>
            <w:r w:rsidRPr="00EC1ECA">
              <w:rPr>
                <w:b/>
                <w:color w:val="000000" w:themeColor="text1"/>
                <w:sz w:val="22"/>
                <w:szCs w:val="22"/>
                <w:lang w:val="it-IT"/>
              </w:rPr>
              <w:t>Delibera n.3</w:t>
            </w:r>
            <w:r w:rsidR="00732828" w:rsidRPr="00EC1ECA">
              <w:rPr>
                <w:b/>
                <w:color w:val="000000" w:themeColor="text1"/>
                <w:sz w:val="22"/>
                <w:szCs w:val="22"/>
                <w:lang w:val="it-IT"/>
              </w:rPr>
              <w:t>5</w:t>
            </w:r>
          </w:p>
        </w:tc>
      </w:tr>
      <w:tr w:rsidR="006F4DB9" w:rsidRPr="00EC1ECA" w:rsidTr="00EC1ECA">
        <w:tc>
          <w:tcPr>
            <w:tcW w:w="9520" w:type="dxa"/>
          </w:tcPr>
          <w:p w:rsidR="005F36D1" w:rsidRPr="00EC1ECA" w:rsidRDefault="00732828" w:rsidP="00EC1ECA">
            <w:pPr>
              <w:jc w:val="both"/>
              <w:rPr>
                <w:rFonts w:ascii="Times New Roman" w:hAnsi="Times New Roman" w:cs="Times New Roman"/>
              </w:rPr>
            </w:pPr>
            <w:r w:rsidRPr="00EC1ECA">
              <w:rPr>
                <w:rFonts w:ascii="Times New Roman" w:hAnsi="Times New Roman" w:cs="Times New Roman"/>
              </w:rPr>
              <w:t>Il Consiglio di Istituto approva all’u</w:t>
            </w:r>
            <w:r w:rsidR="004C03BE" w:rsidRPr="00EC1ECA">
              <w:rPr>
                <w:rFonts w:ascii="Times New Roman" w:hAnsi="Times New Roman" w:cs="Times New Roman"/>
              </w:rPr>
              <w:t xml:space="preserve">nanimità </w:t>
            </w:r>
            <w:r w:rsidR="00C950EE" w:rsidRPr="00EC1ECA">
              <w:rPr>
                <w:rFonts w:ascii="Times New Roman" w:hAnsi="Times New Roman" w:cs="Times New Roman"/>
              </w:rPr>
              <w:t xml:space="preserve">dei presenti </w:t>
            </w:r>
            <w:r w:rsidR="004C03BE" w:rsidRPr="00EC1ECA">
              <w:rPr>
                <w:rFonts w:ascii="Times New Roman" w:hAnsi="Times New Roman" w:cs="Times New Roman"/>
              </w:rPr>
              <w:t xml:space="preserve">il verbale della seduta </w:t>
            </w:r>
            <w:r w:rsidR="00C950EE" w:rsidRPr="00EC1ECA">
              <w:rPr>
                <w:rFonts w:ascii="Times New Roman" w:hAnsi="Times New Roman" w:cs="Times New Roman"/>
              </w:rPr>
              <w:t>del 30/05/2019</w:t>
            </w:r>
            <w:r w:rsidR="005F36D1" w:rsidRPr="00EC1ECA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5921E7" w:rsidRPr="00EC1ECA" w:rsidRDefault="005921E7" w:rsidP="00EC1E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6B54" w:rsidRPr="00EC1ECA" w:rsidRDefault="00276B54" w:rsidP="00EC1E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94ED5" w:rsidRDefault="00F94ED5" w:rsidP="00EC1E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C1ECA">
        <w:rPr>
          <w:rFonts w:ascii="Times New Roman" w:hAnsi="Times New Roman" w:cs="Times New Roman"/>
          <w:b/>
          <w:bCs/>
        </w:rPr>
        <w:t xml:space="preserve">Punto n. 2 </w:t>
      </w:r>
      <w:r w:rsidR="004217CD" w:rsidRPr="00EC1ECA">
        <w:rPr>
          <w:rFonts w:ascii="Times New Roman" w:hAnsi="Times New Roman" w:cs="Times New Roman"/>
          <w:b/>
          <w:bCs/>
        </w:rPr>
        <w:t>–</w:t>
      </w:r>
      <w:r w:rsidR="004C03BE" w:rsidRPr="00EC1ECA">
        <w:rPr>
          <w:rFonts w:ascii="Times New Roman" w:hAnsi="Times New Roman" w:cs="Times New Roman"/>
        </w:rPr>
        <w:t xml:space="preserve"> </w:t>
      </w:r>
      <w:r w:rsidR="004C03BE" w:rsidRPr="00EC1ECA">
        <w:rPr>
          <w:rFonts w:ascii="Times New Roman" w:hAnsi="Times New Roman" w:cs="Times New Roman"/>
          <w:b/>
          <w:bCs/>
        </w:rPr>
        <w:t>Approvazione Conto Consuntivo 2018</w:t>
      </w:r>
    </w:p>
    <w:p w:rsidR="00986CD6" w:rsidRDefault="00986CD6" w:rsidP="00EC1E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8197A" w:rsidRPr="00986CD6" w:rsidRDefault="00986CD6" w:rsidP="00986CD6">
      <w:pPr>
        <w:pStyle w:val="Paragrafoelenco"/>
        <w:numPr>
          <w:ilvl w:val="0"/>
          <w:numId w:val="45"/>
        </w:num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OMISSIS -</w:t>
      </w:r>
    </w:p>
    <w:p w:rsidR="009F0FF0" w:rsidRPr="00EC1ECA" w:rsidRDefault="009F0FF0" w:rsidP="00EC1EC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F94ED5" w:rsidRPr="00EC1ECA" w:rsidTr="00EC1ECA">
        <w:tc>
          <w:tcPr>
            <w:tcW w:w="9520" w:type="dxa"/>
          </w:tcPr>
          <w:p w:rsidR="00F94ED5" w:rsidRPr="00EC1ECA" w:rsidRDefault="00F94ED5" w:rsidP="00EC1ECA">
            <w:pPr>
              <w:jc w:val="both"/>
              <w:rPr>
                <w:rFonts w:ascii="Times New Roman" w:hAnsi="Times New Roman" w:cs="Times New Roman"/>
              </w:rPr>
            </w:pPr>
            <w:r w:rsidRPr="00EC1ECA">
              <w:rPr>
                <w:rFonts w:ascii="Times New Roman" w:hAnsi="Times New Roman" w:cs="Times New Roman"/>
                <w:b/>
                <w:bCs/>
              </w:rPr>
              <w:t xml:space="preserve">Punto </w:t>
            </w:r>
            <w:proofErr w:type="gramStart"/>
            <w:r w:rsidR="009D7E69" w:rsidRPr="00EC1ECA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EC1ECA">
              <w:rPr>
                <w:rFonts w:ascii="Times New Roman" w:hAnsi="Times New Roman" w:cs="Times New Roman"/>
                <w:b/>
                <w:bCs/>
              </w:rPr>
              <w:t>:</w:t>
            </w:r>
            <w:proofErr w:type="gramEnd"/>
            <w:r w:rsidRPr="00EC1E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532E3" w:rsidRPr="00EC1ECA">
              <w:rPr>
                <w:rFonts w:ascii="Times New Roman" w:hAnsi="Times New Roman" w:cs="Times New Roman"/>
              </w:rPr>
              <w:t>Approvazione Conto Consuntivo 2018</w:t>
            </w:r>
          </w:p>
        </w:tc>
      </w:tr>
      <w:tr w:rsidR="00F94ED5" w:rsidRPr="00EC1ECA" w:rsidTr="00EC1ECA">
        <w:tc>
          <w:tcPr>
            <w:tcW w:w="9520" w:type="dxa"/>
          </w:tcPr>
          <w:p w:rsidR="00F94ED5" w:rsidRPr="00EC1ECA" w:rsidRDefault="00F94ED5" w:rsidP="00EC1ECA">
            <w:pPr>
              <w:pStyle w:val="Corpotesto"/>
              <w:tabs>
                <w:tab w:val="left" w:pos="5670"/>
              </w:tabs>
              <w:jc w:val="both"/>
              <w:rPr>
                <w:b/>
                <w:color w:val="000000" w:themeColor="text1"/>
                <w:sz w:val="22"/>
                <w:szCs w:val="22"/>
                <w:lang w:val="it-IT"/>
              </w:rPr>
            </w:pPr>
            <w:r w:rsidRPr="00EC1ECA">
              <w:rPr>
                <w:b/>
                <w:color w:val="000000" w:themeColor="text1"/>
                <w:sz w:val="22"/>
                <w:szCs w:val="22"/>
                <w:lang w:val="it-IT"/>
              </w:rPr>
              <w:t>Delibera n.</w:t>
            </w:r>
            <w:r w:rsidR="009D7E69" w:rsidRPr="00EC1ECA">
              <w:rPr>
                <w:b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="005C11E5" w:rsidRPr="00EC1ECA">
              <w:rPr>
                <w:b/>
                <w:color w:val="000000" w:themeColor="text1"/>
                <w:sz w:val="22"/>
                <w:szCs w:val="22"/>
                <w:lang w:val="it-IT"/>
              </w:rPr>
              <w:t>3</w:t>
            </w:r>
            <w:r w:rsidR="00C532E3" w:rsidRPr="00EC1ECA">
              <w:rPr>
                <w:b/>
                <w:color w:val="000000" w:themeColor="text1"/>
                <w:sz w:val="22"/>
                <w:szCs w:val="22"/>
                <w:lang w:val="it-IT"/>
              </w:rPr>
              <w:t>6</w:t>
            </w:r>
          </w:p>
        </w:tc>
      </w:tr>
      <w:tr w:rsidR="00F94ED5" w:rsidRPr="00EC1ECA" w:rsidTr="00EC1ECA">
        <w:tc>
          <w:tcPr>
            <w:tcW w:w="9520" w:type="dxa"/>
          </w:tcPr>
          <w:p w:rsidR="0002619B" w:rsidRPr="00603ECF" w:rsidRDefault="00EC18D1" w:rsidP="00603ECF">
            <w:pPr>
              <w:jc w:val="both"/>
              <w:rPr>
                <w:rFonts w:ascii="Times New Roman" w:hAnsi="Times New Roman" w:cs="Times New Roman"/>
              </w:rPr>
            </w:pPr>
            <w:r w:rsidRPr="00603ECF">
              <w:rPr>
                <w:rFonts w:ascii="Times New Roman" w:hAnsi="Times New Roman" w:cs="Times New Roman"/>
              </w:rPr>
              <w:t>Il C</w:t>
            </w:r>
            <w:r w:rsidR="00F94ED5" w:rsidRPr="00603ECF">
              <w:rPr>
                <w:rFonts w:ascii="Times New Roman" w:hAnsi="Times New Roman" w:cs="Times New Roman"/>
              </w:rPr>
              <w:t>onsiglio di Istituto</w:t>
            </w:r>
            <w:r w:rsidR="007F01A1" w:rsidRPr="00603ECF">
              <w:rPr>
                <w:rFonts w:ascii="Times New Roman" w:hAnsi="Times New Roman" w:cs="Times New Roman"/>
              </w:rPr>
              <w:t>,</w:t>
            </w:r>
            <w:r w:rsidR="00165FD6" w:rsidRPr="00603ECF">
              <w:rPr>
                <w:rFonts w:ascii="Times New Roman" w:hAnsi="Times New Roman" w:cs="Times New Roman"/>
              </w:rPr>
              <w:t xml:space="preserve"> </w:t>
            </w:r>
            <w:r w:rsidR="00765893" w:rsidRPr="00603ECF">
              <w:rPr>
                <w:rFonts w:ascii="Times New Roman" w:hAnsi="Times New Roman" w:cs="Times New Roman"/>
              </w:rPr>
              <w:t xml:space="preserve">tenuto conto </w:t>
            </w:r>
            <w:r w:rsidR="00BB7AEE" w:rsidRPr="00603ECF">
              <w:rPr>
                <w:rFonts w:ascii="Times New Roman" w:hAnsi="Times New Roman" w:cs="Times New Roman"/>
              </w:rPr>
              <w:t>del</w:t>
            </w:r>
            <w:r w:rsidR="00165FD6" w:rsidRPr="00603ECF">
              <w:rPr>
                <w:rFonts w:ascii="Times New Roman" w:hAnsi="Times New Roman" w:cs="Times New Roman"/>
              </w:rPr>
              <w:t xml:space="preserve"> parere favorevole all’approvazione del Conto Consuntivo 2018 </w:t>
            </w:r>
            <w:r w:rsidR="007F01A1" w:rsidRPr="00603ECF">
              <w:rPr>
                <w:rFonts w:ascii="Times New Roman" w:hAnsi="Times New Roman" w:cs="Times New Roman"/>
              </w:rPr>
              <w:t>rilasciato</w:t>
            </w:r>
            <w:r w:rsidR="00165FD6" w:rsidRPr="00603ECF">
              <w:rPr>
                <w:rFonts w:ascii="Times New Roman" w:hAnsi="Times New Roman" w:cs="Times New Roman"/>
              </w:rPr>
              <w:t xml:space="preserve"> d</w:t>
            </w:r>
            <w:r w:rsidR="007F01A1" w:rsidRPr="00603ECF">
              <w:rPr>
                <w:rFonts w:ascii="Times New Roman" w:hAnsi="Times New Roman" w:cs="Times New Roman"/>
              </w:rPr>
              <w:t>a</w:t>
            </w:r>
            <w:r w:rsidR="00165FD6" w:rsidRPr="00603ECF">
              <w:rPr>
                <w:rFonts w:ascii="Times New Roman" w:hAnsi="Times New Roman" w:cs="Times New Roman"/>
              </w:rPr>
              <w:t>i Revisori dei Conti</w:t>
            </w:r>
            <w:r w:rsidR="00BB7AEE" w:rsidRPr="00603ECF">
              <w:rPr>
                <w:rFonts w:ascii="Times New Roman" w:hAnsi="Times New Roman" w:cs="Times New Roman"/>
              </w:rPr>
              <w:t xml:space="preserve"> in data </w:t>
            </w:r>
            <w:r w:rsidR="00603ECF" w:rsidRPr="00603ECF">
              <w:rPr>
                <w:rFonts w:ascii="Times New Roman" w:hAnsi="Times New Roman" w:cs="Times New Roman"/>
              </w:rPr>
              <w:t>3 giugno 2019</w:t>
            </w:r>
            <w:r w:rsidR="00165FD6" w:rsidRPr="00603ECF">
              <w:rPr>
                <w:rFonts w:ascii="Times New Roman" w:hAnsi="Times New Roman" w:cs="Times New Roman"/>
              </w:rPr>
              <w:t xml:space="preserve"> </w:t>
            </w:r>
            <w:r w:rsidR="00F94ED5" w:rsidRPr="00603ECF">
              <w:rPr>
                <w:rFonts w:ascii="Times New Roman" w:hAnsi="Times New Roman" w:cs="Times New Roman"/>
              </w:rPr>
              <w:t>del</w:t>
            </w:r>
            <w:r w:rsidR="00C532E3" w:rsidRPr="00603ECF">
              <w:rPr>
                <w:rFonts w:ascii="Times New Roman" w:hAnsi="Times New Roman" w:cs="Times New Roman"/>
              </w:rPr>
              <w:t xml:space="preserve">ibera </w:t>
            </w:r>
            <w:r w:rsidR="00165FD6" w:rsidRPr="00603ECF">
              <w:rPr>
                <w:rFonts w:ascii="Times New Roman" w:hAnsi="Times New Roman" w:cs="Times New Roman"/>
              </w:rPr>
              <w:t xml:space="preserve">all’unanimità dei presenti </w:t>
            </w:r>
            <w:r w:rsidR="00C532E3" w:rsidRPr="00603ECF">
              <w:rPr>
                <w:rFonts w:ascii="Times New Roman" w:hAnsi="Times New Roman" w:cs="Times New Roman"/>
              </w:rPr>
              <w:t>l’approvaz</w:t>
            </w:r>
            <w:r w:rsidR="007F01A1" w:rsidRPr="00603ECF">
              <w:rPr>
                <w:rFonts w:ascii="Times New Roman" w:hAnsi="Times New Roman" w:cs="Times New Roman"/>
              </w:rPr>
              <w:t>ione del Conto Consuntivo 2018.</w:t>
            </w:r>
          </w:p>
        </w:tc>
      </w:tr>
    </w:tbl>
    <w:p w:rsidR="00F94ED5" w:rsidRPr="00EC1ECA" w:rsidRDefault="00F94ED5" w:rsidP="00EC1E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3197" w:rsidRPr="00EC1ECA" w:rsidRDefault="000B3197" w:rsidP="00EC1E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4579" w:rsidRPr="00EC1ECA" w:rsidRDefault="00A93DE1" w:rsidP="00EC1E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C1ECA">
        <w:rPr>
          <w:rFonts w:ascii="Times New Roman" w:hAnsi="Times New Roman" w:cs="Times New Roman"/>
          <w:b/>
          <w:bCs/>
        </w:rPr>
        <w:t xml:space="preserve">Punto n. 3 </w:t>
      </w:r>
      <w:r w:rsidR="00C532E3" w:rsidRPr="00EC1ECA">
        <w:rPr>
          <w:rFonts w:ascii="Times New Roman" w:hAnsi="Times New Roman" w:cs="Times New Roman"/>
          <w:b/>
          <w:bCs/>
        </w:rPr>
        <w:t>-</w:t>
      </w:r>
      <w:r w:rsidR="00C532E3" w:rsidRPr="00EC1ECA">
        <w:rPr>
          <w:rFonts w:ascii="Times New Roman" w:hAnsi="Times New Roman" w:cs="Times New Roman"/>
        </w:rPr>
        <w:t xml:space="preserve"> </w:t>
      </w:r>
      <w:r w:rsidR="00C532E3" w:rsidRPr="00EC1ECA">
        <w:rPr>
          <w:rFonts w:ascii="Times New Roman" w:hAnsi="Times New Roman" w:cs="Times New Roman"/>
          <w:b/>
          <w:bCs/>
        </w:rPr>
        <w:t>Regolamento e delibera sui limiti per l’attiv</w:t>
      </w:r>
      <w:r w:rsidR="00EC1ECA" w:rsidRPr="00EC1ECA">
        <w:rPr>
          <w:rFonts w:ascii="Times New Roman" w:hAnsi="Times New Roman" w:cs="Times New Roman"/>
          <w:b/>
          <w:bCs/>
        </w:rPr>
        <w:t>i</w:t>
      </w:r>
      <w:r w:rsidR="00C532E3" w:rsidRPr="00EC1ECA">
        <w:rPr>
          <w:rFonts w:ascii="Times New Roman" w:hAnsi="Times New Roman" w:cs="Times New Roman"/>
          <w:b/>
          <w:bCs/>
        </w:rPr>
        <w:t>tà negoziale del Dirigente Scolastico (art.45 C D.I 129/2018)</w:t>
      </w:r>
    </w:p>
    <w:p w:rsidR="00F123D5" w:rsidRPr="00986CD6" w:rsidRDefault="00986CD6" w:rsidP="00986CD6">
      <w:pPr>
        <w:pStyle w:val="Paragrafoelenco"/>
        <w:numPr>
          <w:ilvl w:val="0"/>
          <w:numId w:val="45"/>
        </w:num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OMISSIS -</w:t>
      </w:r>
    </w:p>
    <w:p w:rsidR="00A93DE1" w:rsidRPr="00EC1ECA" w:rsidRDefault="00A93DE1" w:rsidP="00EC1EC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A93DE1" w:rsidRPr="00EC1ECA" w:rsidTr="005D256B">
        <w:tc>
          <w:tcPr>
            <w:tcW w:w="9633" w:type="dxa"/>
          </w:tcPr>
          <w:p w:rsidR="00A93DE1" w:rsidRPr="00603ECF" w:rsidRDefault="00EC1ECA" w:rsidP="00EC1ECA">
            <w:pPr>
              <w:jc w:val="both"/>
              <w:rPr>
                <w:rFonts w:ascii="Times New Roman" w:hAnsi="Times New Roman" w:cs="Times New Roman"/>
              </w:rPr>
            </w:pPr>
            <w:r w:rsidRPr="00603ECF">
              <w:rPr>
                <w:rFonts w:ascii="Times New Roman" w:hAnsi="Times New Roman" w:cs="Times New Roman"/>
                <w:b/>
                <w:bCs/>
              </w:rPr>
              <w:t>Punto 3</w:t>
            </w:r>
            <w:r w:rsidR="00A93DE1" w:rsidRPr="00603ECF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BA6BEC" w:rsidRPr="00603ECF">
              <w:rPr>
                <w:rFonts w:ascii="Times New Roman" w:hAnsi="Times New Roman" w:cs="Times New Roman"/>
              </w:rPr>
              <w:t>Regolamento e delibera sui limiti per l’</w:t>
            </w:r>
            <w:r w:rsidR="00C310FB" w:rsidRPr="00603ECF">
              <w:rPr>
                <w:rFonts w:ascii="Times New Roman" w:hAnsi="Times New Roman" w:cs="Times New Roman"/>
              </w:rPr>
              <w:t>attività</w:t>
            </w:r>
            <w:r w:rsidR="00BA6BEC" w:rsidRPr="00603ECF">
              <w:rPr>
                <w:rFonts w:ascii="Times New Roman" w:hAnsi="Times New Roman" w:cs="Times New Roman"/>
              </w:rPr>
              <w:t xml:space="preserve"> negoziale del Dirigente Scol</w:t>
            </w:r>
            <w:r w:rsidR="004E4B98" w:rsidRPr="00603ECF">
              <w:rPr>
                <w:rFonts w:ascii="Times New Roman" w:hAnsi="Times New Roman" w:cs="Times New Roman"/>
              </w:rPr>
              <w:t>astico (art.45 C D.I 129/2018)</w:t>
            </w:r>
          </w:p>
        </w:tc>
      </w:tr>
      <w:tr w:rsidR="00C310FB" w:rsidRPr="00EC1ECA" w:rsidTr="005D256B">
        <w:tc>
          <w:tcPr>
            <w:tcW w:w="9633" w:type="dxa"/>
          </w:tcPr>
          <w:p w:rsidR="00C310FB" w:rsidRPr="00603ECF" w:rsidRDefault="00C310FB" w:rsidP="00EC1ECA">
            <w:pPr>
              <w:pStyle w:val="Corpotesto"/>
              <w:tabs>
                <w:tab w:val="left" w:pos="5670"/>
              </w:tabs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603ECF">
              <w:rPr>
                <w:bCs/>
                <w:color w:val="000000" w:themeColor="text1"/>
                <w:sz w:val="22"/>
                <w:szCs w:val="22"/>
                <w:lang w:val="it-IT"/>
              </w:rPr>
              <w:t>Presa d’atto n.1</w:t>
            </w:r>
          </w:p>
        </w:tc>
      </w:tr>
      <w:tr w:rsidR="00A93DE1" w:rsidRPr="00EC1ECA" w:rsidTr="005D256B">
        <w:tc>
          <w:tcPr>
            <w:tcW w:w="9633" w:type="dxa"/>
          </w:tcPr>
          <w:p w:rsidR="00FB364D" w:rsidRPr="00603ECF" w:rsidRDefault="00BA6BEC" w:rsidP="00603ECF">
            <w:pPr>
              <w:jc w:val="both"/>
              <w:rPr>
                <w:rFonts w:ascii="Times New Roman" w:hAnsi="Times New Roman" w:cs="Times New Roman"/>
              </w:rPr>
            </w:pPr>
            <w:r w:rsidRPr="00603E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Il Consiglio di Istituto, dopo ampia discussione, </w:t>
            </w:r>
            <w:r w:rsidR="00C310FB" w:rsidRPr="00603E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prende atto di quanto sopra rimandando la valutazione circa la possibilità di inserire un </w:t>
            </w:r>
            <w:r w:rsidR="00FB364D" w:rsidRPr="00603E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apposito </w:t>
            </w:r>
            <w:r w:rsidR="00C310FB" w:rsidRPr="00603ECF">
              <w:rPr>
                <w:rFonts w:ascii="Times New Roman" w:hAnsi="Times New Roman" w:cs="Times New Roman"/>
                <w:bCs/>
                <w:color w:val="000000" w:themeColor="text1"/>
              </w:rPr>
              <w:t>pun</w:t>
            </w:r>
            <w:r w:rsidR="00752838" w:rsidRPr="00603ECF">
              <w:rPr>
                <w:rFonts w:ascii="Times New Roman" w:hAnsi="Times New Roman" w:cs="Times New Roman"/>
                <w:bCs/>
                <w:color w:val="000000" w:themeColor="text1"/>
              </w:rPr>
              <w:t>to all’ordine del giorno in un Consiglio di I</w:t>
            </w:r>
            <w:r w:rsidR="00C310FB" w:rsidRPr="00603ECF">
              <w:rPr>
                <w:rFonts w:ascii="Times New Roman" w:hAnsi="Times New Roman" w:cs="Times New Roman"/>
                <w:bCs/>
                <w:color w:val="000000" w:themeColor="text1"/>
              </w:rPr>
              <w:t>stituto da tenersi ad inizio anno scolastico 2019-2020.</w:t>
            </w:r>
            <w:r w:rsidR="00FB364D" w:rsidRPr="00603ECF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4E4B98" w:rsidRDefault="004E4B98" w:rsidP="00EC1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310FB" w:rsidRPr="00EC1ECA" w:rsidRDefault="00C310FB" w:rsidP="00EC1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A6BEC" w:rsidRDefault="00EB4E73" w:rsidP="00EC1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C1ECA">
        <w:rPr>
          <w:rFonts w:ascii="Times New Roman" w:hAnsi="Times New Roman" w:cs="Times New Roman"/>
          <w:b/>
          <w:bCs/>
        </w:rPr>
        <w:t xml:space="preserve">Punto n. 4 </w:t>
      </w:r>
      <w:r w:rsidR="00CF2AE7" w:rsidRPr="00EC1ECA">
        <w:rPr>
          <w:rFonts w:ascii="Times New Roman" w:hAnsi="Times New Roman" w:cs="Times New Roman"/>
          <w:b/>
          <w:bCs/>
        </w:rPr>
        <w:t>–</w:t>
      </w:r>
      <w:r w:rsidRPr="00EC1ECA">
        <w:rPr>
          <w:rFonts w:ascii="Times New Roman" w:hAnsi="Times New Roman" w:cs="Times New Roman"/>
          <w:b/>
          <w:bCs/>
        </w:rPr>
        <w:t xml:space="preserve"> </w:t>
      </w:r>
      <w:r w:rsidR="00EC1ECA" w:rsidRPr="00EC1ECA">
        <w:rPr>
          <w:rFonts w:ascii="Times New Roman" w:hAnsi="Times New Roman" w:cs="Times New Roman"/>
          <w:b/>
          <w:bCs/>
        </w:rPr>
        <w:t xml:space="preserve">Autorizzazione </w:t>
      </w:r>
      <w:r w:rsidR="00BA6BEC" w:rsidRPr="00EC1ECA">
        <w:rPr>
          <w:rFonts w:ascii="Times New Roman" w:hAnsi="Times New Roman" w:cs="Times New Roman"/>
          <w:b/>
          <w:bCs/>
        </w:rPr>
        <w:t>centro estivo palestra “Sinopoli”</w:t>
      </w:r>
    </w:p>
    <w:p w:rsidR="00986CD6" w:rsidRDefault="00986CD6" w:rsidP="00EC1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86CD6" w:rsidRDefault="00986CD6" w:rsidP="00986CD6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OMISSIS –</w:t>
      </w:r>
    </w:p>
    <w:p w:rsidR="00986CD6" w:rsidRPr="00986CD6" w:rsidRDefault="00986CD6" w:rsidP="00986CD6">
      <w:pPr>
        <w:pStyle w:val="Paragrafoelenco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DC1A52" w:rsidRPr="00EC1ECA" w:rsidTr="00603ECF">
        <w:tc>
          <w:tcPr>
            <w:tcW w:w="9633" w:type="dxa"/>
          </w:tcPr>
          <w:p w:rsidR="00DC1A52" w:rsidRPr="00EC1ECA" w:rsidRDefault="00DC1A52" w:rsidP="00EC1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ECA">
              <w:rPr>
                <w:rFonts w:ascii="Times New Roman" w:hAnsi="Times New Roman" w:cs="Times New Roman"/>
                <w:b/>
                <w:bCs/>
              </w:rPr>
              <w:t xml:space="preserve">Punto </w:t>
            </w:r>
            <w:r w:rsidR="004217CD" w:rsidRPr="00EC1ECA">
              <w:rPr>
                <w:rFonts w:ascii="Times New Roman" w:hAnsi="Times New Roman" w:cs="Times New Roman"/>
                <w:b/>
                <w:bCs/>
              </w:rPr>
              <w:t>4</w:t>
            </w:r>
            <w:r w:rsidRPr="00EC1EC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B96DDC" w:rsidRPr="00EC1ECA">
              <w:rPr>
                <w:rFonts w:ascii="Times New Roman" w:hAnsi="Times New Roman" w:cs="Times New Roman"/>
              </w:rPr>
              <w:t xml:space="preserve">Autorizzazione </w:t>
            </w:r>
            <w:r w:rsidR="003C4CBB" w:rsidRPr="00EC1ECA">
              <w:rPr>
                <w:rFonts w:ascii="Times New Roman" w:hAnsi="Times New Roman" w:cs="Times New Roman"/>
              </w:rPr>
              <w:t>centro estivo palestra “Sinopoli”.</w:t>
            </w:r>
          </w:p>
        </w:tc>
      </w:tr>
      <w:tr w:rsidR="00DC1A52" w:rsidRPr="00EC1ECA" w:rsidTr="00603ECF">
        <w:tc>
          <w:tcPr>
            <w:tcW w:w="9633" w:type="dxa"/>
          </w:tcPr>
          <w:p w:rsidR="00DC1A52" w:rsidRPr="00EC1ECA" w:rsidRDefault="00DC1A52" w:rsidP="00EC1ECA">
            <w:pPr>
              <w:pStyle w:val="Corpotesto"/>
              <w:tabs>
                <w:tab w:val="left" w:pos="5670"/>
              </w:tabs>
              <w:jc w:val="both"/>
              <w:rPr>
                <w:b/>
                <w:color w:val="000000" w:themeColor="text1"/>
                <w:sz w:val="22"/>
                <w:szCs w:val="22"/>
                <w:lang w:val="it-IT"/>
              </w:rPr>
            </w:pPr>
            <w:r w:rsidRPr="00EC1ECA">
              <w:rPr>
                <w:b/>
                <w:color w:val="000000" w:themeColor="text1"/>
                <w:sz w:val="22"/>
                <w:szCs w:val="22"/>
                <w:lang w:val="it-IT"/>
              </w:rPr>
              <w:t xml:space="preserve">Delibera n. </w:t>
            </w:r>
            <w:r w:rsidR="006B4579" w:rsidRPr="00EC1ECA">
              <w:rPr>
                <w:b/>
                <w:color w:val="000000" w:themeColor="text1"/>
                <w:sz w:val="22"/>
                <w:szCs w:val="22"/>
                <w:lang w:val="it-IT"/>
              </w:rPr>
              <w:t>3</w:t>
            </w:r>
            <w:r w:rsidR="003C4CBB" w:rsidRPr="00EC1ECA">
              <w:rPr>
                <w:b/>
                <w:color w:val="000000" w:themeColor="text1"/>
                <w:sz w:val="22"/>
                <w:szCs w:val="22"/>
                <w:lang w:val="it-IT"/>
              </w:rPr>
              <w:t>7</w:t>
            </w:r>
          </w:p>
        </w:tc>
      </w:tr>
      <w:tr w:rsidR="00DC1A52" w:rsidRPr="00EC1ECA" w:rsidTr="00603ECF">
        <w:tc>
          <w:tcPr>
            <w:tcW w:w="9633" w:type="dxa"/>
          </w:tcPr>
          <w:p w:rsidR="00AB6562" w:rsidRPr="00EC1ECA" w:rsidRDefault="003C4CBB" w:rsidP="00EC1ECA">
            <w:pPr>
              <w:jc w:val="both"/>
              <w:rPr>
                <w:rFonts w:ascii="Times New Roman" w:hAnsi="Times New Roman" w:cs="Times New Roman"/>
              </w:rPr>
            </w:pPr>
            <w:r w:rsidRPr="00EC1ECA">
              <w:rPr>
                <w:rFonts w:ascii="Times New Roman" w:hAnsi="Times New Roman" w:cs="Times New Roman"/>
              </w:rPr>
              <w:t>Il C</w:t>
            </w:r>
            <w:r w:rsidR="00DC1A52" w:rsidRPr="00EC1ECA">
              <w:rPr>
                <w:rFonts w:ascii="Times New Roman" w:hAnsi="Times New Roman" w:cs="Times New Roman"/>
              </w:rPr>
              <w:t xml:space="preserve">onsiglio di Istituto </w:t>
            </w:r>
            <w:r w:rsidR="00AB6562" w:rsidRPr="00EC1ECA">
              <w:rPr>
                <w:rFonts w:ascii="Times New Roman" w:hAnsi="Times New Roman" w:cs="Times New Roman"/>
              </w:rPr>
              <w:t>in considerazione dei seguenti fattori:</w:t>
            </w:r>
          </w:p>
          <w:p w:rsidR="00AB6562" w:rsidRPr="00EC1ECA" w:rsidRDefault="00AB6562" w:rsidP="00EC1ECA">
            <w:pPr>
              <w:pStyle w:val="Paragrafoelenco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1ECA">
              <w:rPr>
                <w:rFonts w:ascii="Times New Roman" w:hAnsi="Times New Roman" w:cs="Times New Roman"/>
              </w:rPr>
              <w:t>i</w:t>
            </w:r>
            <w:proofErr w:type="gramEnd"/>
            <w:r w:rsidRPr="00EC1ECA">
              <w:rPr>
                <w:rFonts w:ascii="Times New Roman" w:hAnsi="Times New Roman" w:cs="Times New Roman"/>
              </w:rPr>
              <w:t xml:space="preserve"> locali al piano terra (3 aule): sono stati concessi - delibera n. 26 del 10/04/19 – all’Associazione Culturale </w:t>
            </w:r>
            <w:proofErr w:type="spellStart"/>
            <w:r w:rsidRPr="00EC1ECA">
              <w:rPr>
                <w:rFonts w:ascii="Times New Roman" w:hAnsi="Times New Roman" w:cs="Times New Roman"/>
              </w:rPr>
              <w:t>Aladin</w:t>
            </w:r>
            <w:proofErr w:type="spellEnd"/>
            <w:r w:rsidRPr="00EC1ECA">
              <w:rPr>
                <w:rFonts w:ascii="Times New Roman" w:hAnsi="Times New Roman" w:cs="Times New Roman"/>
              </w:rPr>
              <w:t xml:space="preserve">. </w:t>
            </w:r>
          </w:p>
          <w:p w:rsidR="00AB6562" w:rsidRPr="00EC1ECA" w:rsidRDefault="00AB6562" w:rsidP="00EC1ECA">
            <w:pPr>
              <w:pStyle w:val="Paragrafoelenco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1ECA">
              <w:rPr>
                <w:rFonts w:ascii="Times New Roman" w:hAnsi="Times New Roman" w:cs="Times New Roman"/>
              </w:rPr>
              <w:t>il</w:t>
            </w:r>
            <w:proofErr w:type="gramEnd"/>
            <w:r w:rsidRPr="00EC1ECA">
              <w:rPr>
                <w:rFonts w:ascii="Times New Roman" w:hAnsi="Times New Roman" w:cs="Times New Roman"/>
              </w:rPr>
              <w:t xml:space="preserve"> locale teatro non può essere concesso perché vi sono presenti materiali scolastici (strumenti) di notevole valore economico che non possono essere spostati</w:t>
            </w:r>
          </w:p>
          <w:p w:rsidR="00AB6562" w:rsidRPr="00EC1ECA" w:rsidRDefault="00AB6562" w:rsidP="00EC1ECA">
            <w:pPr>
              <w:pStyle w:val="Paragrafoelenco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1ECA">
              <w:rPr>
                <w:rFonts w:ascii="Times New Roman" w:hAnsi="Times New Roman" w:cs="Times New Roman"/>
              </w:rPr>
              <w:t>refettorio</w:t>
            </w:r>
            <w:proofErr w:type="gramEnd"/>
            <w:r w:rsidRPr="00EC1ECA">
              <w:rPr>
                <w:rFonts w:ascii="Times New Roman" w:hAnsi="Times New Roman" w:cs="Times New Roman"/>
              </w:rPr>
              <w:t xml:space="preserve">: il locale non risulta presente nella Scuola </w:t>
            </w:r>
          </w:p>
          <w:p w:rsidR="00AB6562" w:rsidRPr="00EC1ECA" w:rsidRDefault="00AB6562" w:rsidP="00EC1ECA">
            <w:pPr>
              <w:pStyle w:val="Paragrafoelenco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1ECA">
              <w:rPr>
                <w:rFonts w:ascii="Times New Roman" w:hAnsi="Times New Roman" w:cs="Times New Roman"/>
              </w:rPr>
              <w:t>è</w:t>
            </w:r>
            <w:proofErr w:type="gramEnd"/>
            <w:r w:rsidRPr="00EC1ECA">
              <w:rPr>
                <w:rFonts w:ascii="Times New Roman" w:hAnsi="Times New Roman" w:cs="Times New Roman"/>
              </w:rPr>
              <w:t xml:space="preserve"> disponibile il solo locale palestra e l’ingresso della scuola (“androne”) fino alle 16,30, in quanto da quell’ora in uso all’associazione Giro Volley</w:t>
            </w:r>
          </w:p>
          <w:p w:rsidR="00AB6562" w:rsidRPr="00EC1ECA" w:rsidRDefault="00AB6562" w:rsidP="00EC1EC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1ECA">
              <w:rPr>
                <w:rFonts w:ascii="Times New Roman" w:hAnsi="Times New Roman" w:cs="Times New Roman"/>
              </w:rPr>
              <w:lastRenderedPageBreak/>
              <w:t>delibera</w:t>
            </w:r>
            <w:proofErr w:type="gramEnd"/>
            <w:r w:rsidRPr="00EC1ECA">
              <w:rPr>
                <w:rFonts w:ascii="Times New Roman" w:hAnsi="Times New Roman" w:cs="Times New Roman"/>
              </w:rPr>
              <w:t xml:space="preserve"> all’unanimità dei presenti </w:t>
            </w:r>
            <w:r w:rsidR="003C4CBB" w:rsidRPr="00EC1ECA">
              <w:rPr>
                <w:rFonts w:ascii="Times New Roman" w:hAnsi="Times New Roman" w:cs="Times New Roman"/>
              </w:rPr>
              <w:t>l’autorizzazione a</w:t>
            </w:r>
            <w:r w:rsidRPr="00EC1ECA">
              <w:rPr>
                <w:rFonts w:ascii="Times New Roman" w:hAnsi="Times New Roman" w:cs="Times New Roman"/>
              </w:rPr>
              <w:t>ll’utilizzo dei</w:t>
            </w:r>
            <w:r w:rsidR="003C4CBB" w:rsidRPr="00EC1ECA">
              <w:rPr>
                <w:rFonts w:ascii="Times New Roman" w:hAnsi="Times New Roman" w:cs="Times New Roman"/>
              </w:rPr>
              <w:t xml:space="preserve"> locali della </w:t>
            </w:r>
            <w:r w:rsidRPr="00EC1ECA">
              <w:rPr>
                <w:rFonts w:ascii="Times New Roman" w:hAnsi="Times New Roman" w:cs="Times New Roman"/>
              </w:rPr>
              <w:t>S</w:t>
            </w:r>
            <w:r w:rsidR="003C4CBB" w:rsidRPr="00EC1ECA">
              <w:rPr>
                <w:rFonts w:ascii="Times New Roman" w:hAnsi="Times New Roman" w:cs="Times New Roman"/>
              </w:rPr>
              <w:t>cuola Sinopoli al Centro Sportivo Ferrini</w:t>
            </w:r>
            <w:r w:rsidRPr="00EC1ECA">
              <w:rPr>
                <w:rFonts w:ascii="Times New Roman" w:hAnsi="Times New Roman" w:cs="Times New Roman"/>
              </w:rPr>
              <w:t xml:space="preserve"> per i mesi di Luglio, Agosto e Settembre, come segue:</w:t>
            </w:r>
          </w:p>
          <w:p w:rsidR="00AB6562" w:rsidRPr="00EC1ECA" w:rsidRDefault="00AB6562" w:rsidP="00EC1ECA">
            <w:pPr>
              <w:pStyle w:val="Paragrafoelenco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1ECA">
              <w:rPr>
                <w:rFonts w:ascii="Times New Roman" w:hAnsi="Times New Roman" w:cs="Times New Roman"/>
              </w:rPr>
              <w:t>locale</w:t>
            </w:r>
            <w:proofErr w:type="gramEnd"/>
            <w:r w:rsidRPr="00EC1ECA">
              <w:rPr>
                <w:rFonts w:ascii="Times New Roman" w:hAnsi="Times New Roman" w:cs="Times New Roman"/>
              </w:rPr>
              <w:t xml:space="preserve"> palestra (fino alle 16,00), con impegno a restituire i locali - bagni inclusi -  nello stato d’uso che ne consenta la fruizione dalle 16,30 </w:t>
            </w:r>
          </w:p>
          <w:p w:rsidR="00AB6562" w:rsidRPr="00EC1ECA" w:rsidRDefault="00AB6562" w:rsidP="00EC1ECA">
            <w:pPr>
              <w:pStyle w:val="Paragrafoelenco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1ECA">
              <w:rPr>
                <w:rFonts w:ascii="Times New Roman" w:hAnsi="Times New Roman" w:cs="Times New Roman"/>
              </w:rPr>
              <w:t>locale</w:t>
            </w:r>
            <w:proofErr w:type="gramEnd"/>
            <w:r w:rsidRPr="00EC1ECA">
              <w:rPr>
                <w:rFonts w:ascii="Times New Roman" w:hAnsi="Times New Roman" w:cs="Times New Roman"/>
              </w:rPr>
              <w:t xml:space="preserve"> androne (dalle 16 alle 17) per la riconsegna dei bambini.</w:t>
            </w:r>
          </w:p>
        </w:tc>
      </w:tr>
    </w:tbl>
    <w:p w:rsidR="00B623B0" w:rsidRPr="00EC1ECA" w:rsidRDefault="00B623B0" w:rsidP="00EC1E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5A1D" w:rsidRPr="00EC1ECA" w:rsidRDefault="00865A1D" w:rsidP="00EC1E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0E84" w:rsidRDefault="004217CD" w:rsidP="00EC1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1ECA">
        <w:rPr>
          <w:rFonts w:ascii="Times New Roman" w:hAnsi="Times New Roman" w:cs="Times New Roman"/>
          <w:b/>
          <w:bCs/>
        </w:rPr>
        <w:t xml:space="preserve">Punto n. 5 </w:t>
      </w:r>
      <w:r w:rsidR="003C4CBB" w:rsidRPr="00EC1ECA">
        <w:rPr>
          <w:rFonts w:ascii="Times New Roman" w:hAnsi="Times New Roman" w:cs="Times New Roman"/>
        </w:rPr>
        <w:t xml:space="preserve">Varie ed </w:t>
      </w:r>
      <w:r w:rsidR="00986CD6">
        <w:rPr>
          <w:rFonts w:ascii="Times New Roman" w:hAnsi="Times New Roman" w:cs="Times New Roman"/>
        </w:rPr>
        <w:t>eventuali</w:t>
      </w:r>
    </w:p>
    <w:p w:rsidR="00986CD6" w:rsidRPr="00EC1ECA" w:rsidRDefault="00986CD6" w:rsidP="00EC1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D2971" w:rsidRPr="00986CD6" w:rsidRDefault="00986CD6" w:rsidP="00986CD6">
      <w:pPr>
        <w:pStyle w:val="Paragrafoelenco"/>
        <w:numPr>
          <w:ilvl w:val="0"/>
          <w:numId w:val="43"/>
        </w:num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OMISSIS -</w:t>
      </w:r>
    </w:p>
    <w:p w:rsidR="00784790" w:rsidRPr="00EC1ECA" w:rsidRDefault="00784790" w:rsidP="00EC1EC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84790" w:rsidRPr="00EC1ECA" w:rsidTr="006701D7">
        <w:tc>
          <w:tcPr>
            <w:tcW w:w="2407" w:type="dxa"/>
            <w:tcBorders>
              <w:top w:val="nil"/>
              <w:left w:val="nil"/>
              <w:right w:val="nil"/>
            </w:tcBorders>
          </w:tcPr>
          <w:p w:rsidR="00784790" w:rsidRPr="00EC1ECA" w:rsidRDefault="00784790" w:rsidP="00EC1ECA">
            <w:pPr>
              <w:jc w:val="both"/>
              <w:rPr>
                <w:rFonts w:ascii="Times New Roman" w:hAnsi="Times New Roman" w:cs="Times New Roman"/>
              </w:rPr>
            </w:pPr>
            <w:r w:rsidRPr="00EC1ECA">
              <w:rPr>
                <w:rFonts w:ascii="Times New Roman" w:hAnsi="Times New Roman" w:cs="Times New Roman"/>
              </w:rPr>
              <w:t>Il Segretario</w:t>
            </w:r>
          </w:p>
          <w:p w:rsidR="00784790" w:rsidRPr="00EC1ECA" w:rsidRDefault="00784790" w:rsidP="00EC1ECA">
            <w:pPr>
              <w:jc w:val="both"/>
              <w:rPr>
                <w:rFonts w:ascii="Times New Roman" w:hAnsi="Times New Roman" w:cs="Times New Roman"/>
              </w:rPr>
            </w:pPr>
            <w:r w:rsidRPr="00EC1ECA">
              <w:rPr>
                <w:rFonts w:ascii="Times New Roman" w:hAnsi="Times New Roman" w:cs="Times New Roman"/>
              </w:rPr>
              <w:t>(</w:t>
            </w:r>
            <w:r w:rsidR="00D72472" w:rsidRPr="00EC1ECA">
              <w:rPr>
                <w:rFonts w:ascii="Times New Roman" w:hAnsi="Times New Roman" w:cs="Times New Roman"/>
              </w:rPr>
              <w:t xml:space="preserve">Marianna </w:t>
            </w:r>
            <w:proofErr w:type="spellStart"/>
            <w:r w:rsidR="00D72472" w:rsidRPr="00EC1ECA">
              <w:rPr>
                <w:rFonts w:ascii="Times New Roman" w:hAnsi="Times New Roman" w:cs="Times New Roman"/>
              </w:rPr>
              <w:t>Bastanzio</w:t>
            </w:r>
            <w:proofErr w:type="spellEnd"/>
            <w:r w:rsidRPr="00EC1ECA">
              <w:rPr>
                <w:rFonts w:ascii="Times New Roman" w:hAnsi="Times New Roman" w:cs="Times New Roman"/>
              </w:rPr>
              <w:t>)</w:t>
            </w:r>
          </w:p>
          <w:p w:rsidR="00784790" w:rsidRPr="00EC1ECA" w:rsidRDefault="00784790" w:rsidP="00EC1E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784790" w:rsidRPr="00EC1ECA" w:rsidRDefault="00784790" w:rsidP="00EC1E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784790" w:rsidRPr="00EC1ECA" w:rsidRDefault="00784790" w:rsidP="00EC1E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nil"/>
              <w:left w:val="nil"/>
              <w:right w:val="nil"/>
            </w:tcBorders>
          </w:tcPr>
          <w:p w:rsidR="00784790" w:rsidRPr="00EC1ECA" w:rsidRDefault="00784790" w:rsidP="00EC1ECA">
            <w:pPr>
              <w:jc w:val="both"/>
              <w:rPr>
                <w:rFonts w:ascii="Times New Roman" w:hAnsi="Times New Roman" w:cs="Times New Roman"/>
              </w:rPr>
            </w:pPr>
            <w:r w:rsidRPr="00EC1ECA">
              <w:rPr>
                <w:rFonts w:ascii="Times New Roman" w:hAnsi="Times New Roman" w:cs="Times New Roman"/>
              </w:rPr>
              <w:t>Il Presidente</w:t>
            </w:r>
          </w:p>
          <w:p w:rsidR="00784790" w:rsidRPr="00EC1ECA" w:rsidRDefault="00784790" w:rsidP="00EC1ECA">
            <w:pPr>
              <w:jc w:val="both"/>
              <w:rPr>
                <w:rFonts w:ascii="Times New Roman" w:hAnsi="Times New Roman" w:cs="Times New Roman"/>
              </w:rPr>
            </w:pPr>
            <w:r w:rsidRPr="00EC1ECA">
              <w:rPr>
                <w:rFonts w:ascii="Times New Roman" w:hAnsi="Times New Roman" w:cs="Times New Roman"/>
              </w:rPr>
              <w:t>(Michele Vezzani)</w:t>
            </w:r>
          </w:p>
        </w:tc>
      </w:tr>
    </w:tbl>
    <w:p w:rsidR="00784790" w:rsidRPr="00EC1ECA" w:rsidRDefault="00784790" w:rsidP="00EC1EC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784790" w:rsidRPr="00EC1ECA" w:rsidSect="00F55B77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58C" w:rsidRDefault="00DE758C" w:rsidP="006B2C71">
      <w:pPr>
        <w:spacing w:after="0" w:line="240" w:lineRule="auto"/>
      </w:pPr>
      <w:r>
        <w:separator/>
      </w:r>
    </w:p>
  </w:endnote>
  <w:endnote w:type="continuationSeparator" w:id="0">
    <w:p w:rsidR="00DE758C" w:rsidRDefault="00DE758C" w:rsidP="006B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1658832953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FC3458" w:rsidRDefault="00FC3458" w:rsidP="005921E7">
        <w:pPr>
          <w:pStyle w:val="Pidipagina"/>
        </w:pPr>
        <w:r>
          <w:rPr>
            <w:rFonts w:cstheme="minorHAnsi"/>
            <w:color w:val="000000" w:themeColor="text1"/>
            <w:sz w:val="16"/>
            <w:szCs w:val="16"/>
          </w:rPr>
          <w:tab/>
        </w:r>
        <w:r>
          <w:rPr>
            <w:rFonts w:cstheme="minorHAnsi"/>
            <w:color w:val="000000" w:themeColor="text1"/>
            <w:sz w:val="16"/>
            <w:szCs w:val="16"/>
          </w:rPr>
          <w:tab/>
          <w:t xml:space="preserve">pag. </w:t>
        </w:r>
        <w:r w:rsidR="003B1C70" w:rsidRPr="00971AAB">
          <w:rPr>
            <w:rFonts w:cstheme="minorHAnsi"/>
            <w:color w:val="000000" w:themeColor="text1"/>
            <w:sz w:val="16"/>
            <w:szCs w:val="16"/>
          </w:rPr>
          <w:fldChar w:fldCharType="begin"/>
        </w:r>
        <w:r w:rsidRPr="00971AAB">
          <w:rPr>
            <w:rFonts w:cstheme="minorHAnsi"/>
            <w:color w:val="000000" w:themeColor="text1"/>
            <w:sz w:val="16"/>
            <w:szCs w:val="16"/>
          </w:rPr>
          <w:instrText>PAGE   \* MERGEFORMAT</w:instrText>
        </w:r>
        <w:r w:rsidR="003B1C70" w:rsidRPr="00971AAB">
          <w:rPr>
            <w:rFonts w:cstheme="minorHAnsi"/>
            <w:color w:val="000000" w:themeColor="text1"/>
            <w:sz w:val="16"/>
            <w:szCs w:val="16"/>
          </w:rPr>
          <w:fldChar w:fldCharType="separate"/>
        </w:r>
        <w:r w:rsidR="00986CD6">
          <w:rPr>
            <w:rFonts w:cstheme="minorHAnsi"/>
            <w:noProof/>
            <w:color w:val="000000" w:themeColor="text1"/>
            <w:sz w:val="16"/>
            <w:szCs w:val="16"/>
          </w:rPr>
          <w:t>3</w:t>
        </w:r>
        <w:r w:rsidR="003B1C70" w:rsidRPr="00971AAB">
          <w:rPr>
            <w:rFonts w:cstheme="minorHAnsi"/>
            <w:color w:val="000000" w:themeColor="text1"/>
            <w:sz w:val="16"/>
            <w:szCs w:val="16"/>
          </w:rPr>
          <w:fldChar w:fldCharType="end"/>
        </w:r>
      </w:p>
    </w:sdtContent>
  </w:sdt>
  <w:p w:rsidR="00FC3458" w:rsidRPr="009E7022" w:rsidRDefault="002909A6" w:rsidP="00E41262">
    <w:pPr>
      <w:pStyle w:val="Nomesociet"/>
      <w:framePr w:w="0" w:hRule="auto" w:hSpace="0" w:vSpace="0" w:wrap="auto" w:vAnchor="margin" w:hAnchor="text" w:yAlign="inline"/>
      <w:widowControl w:val="0"/>
      <w:tabs>
        <w:tab w:val="left" w:pos="5670"/>
      </w:tabs>
      <w:spacing w:line="240" w:lineRule="auto"/>
      <w:rPr>
        <w:rFonts w:ascii="Times New Roman" w:hAnsi="Times New Roman"/>
        <w:spacing w:val="0"/>
        <w:sz w:val="22"/>
        <w:szCs w:val="16"/>
      </w:rPr>
    </w:pPr>
    <w:r>
      <w:rPr>
        <w:rFonts w:ascii="Times New Roman" w:hAnsi="Times New Roman"/>
        <w:noProof/>
        <w:spacing w:val="0"/>
        <w:sz w:val="22"/>
        <w:szCs w:val="16"/>
      </w:rPr>
      <w:fldChar w:fldCharType="begin"/>
    </w:r>
    <w:r>
      <w:rPr>
        <w:rFonts w:ascii="Times New Roman" w:hAnsi="Times New Roman"/>
        <w:noProof/>
        <w:spacing w:val="0"/>
        <w:sz w:val="22"/>
        <w:szCs w:val="16"/>
      </w:rPr>
      <w:instrText xml:space="preserve"> FILENAME \* MERGEFORMAT </w:instrText>
    </w:r>
    <w:r>
      <w:rPr>
        <w:rFonts w:ascii="Times New Roman" w:hAnsi="Times New Roman"/>
        <w:noProof/>
        <w:spacing w:val="0"/>
        <w:sz w:val="22"/>
        <w:szCs w:val="16"/>
      </w:rPr>
      <w:fldChar w:fldCharType="separate"/>
    </w:r>
    <w:r w:rsidR="00FC3458">
      <w:rPr>
        <w:rFonts w:ascii="Times New Roman" w:hAnsi="Times New Roman"/>
        <w:noProof/>
        <w:spacing w:val="0"/>
        <w:sz w:val="22"/>
        <w:szCs w:val="16"/>
      </w:rPr>
      <w:t>ICSF_CdI2018-2021_verbale n 6_06 giugno 2019.docx</w:t>
    </w:r>
    <w:r>
      <w:rPr>
        <w:rFonts w:ascii="Times New Roman" w:hAnsi="Times New Roman"/>
        <w:noProof/>
        <w:spacing w:val="0"/>
        <w:sz w:val="2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58C" w:rsidRDefault="00DE758C" w:rsidP="006B2C71">
      <w:pPr>
        <w:spacing w:after="0" w:line="240" w:lineRule="auto"/>
      </w:pPr>
      <w:r>
        <w:separator/>
      </w:r>
    </w:p>
  </w:footnote>
  <w:footnote w:type="continuationSeparator" w:id="0">
    <w:p w:rsidR="00DE758C" w:rsidRDefault="00DE758C" w:rsidP="006B2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0BE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78D4"/>
    <w:multiLevelType w:val="hybridMultilevel"/>
    <w:tmpl w:val="07C0D304"/>
    <w:lvl w:ilvl="0" w:tplc="0410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" w15:restartNumberingAfterBreak="0">
    <w:nsid w:val="091F16EC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5505B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37D3A"/>
    <w:multiLevelType w:val="hybridMultilevel"/>
    <w:tmpl w:val="C8DE7C6C"/>
    <w:lvl w:ilvl="0" w:tplc="8694445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645DF"/>
    <w:multiLevelType w:val="hybridMultilevel"/>
    <w:tmpl w:val="C8061F3C"/>
    <w:lvl w:ilvl="0" w:tplc="73F4D160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CAB3810"/>
    <w:multiLevelType w:val="hybridMultilevel"/>
    <w:tmpl w:val="77E88172"/>
    <w:lvl w:ilvl="0" w:tplc="71F0A16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DB80A52"/>
    <w:multiLevelType w:val="hybridMultilevel"/>
    <w:tmpl w:val="82EAD9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10AD7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105BE"/>
    <w:multiLevelType w:val="hybridMultilevel"/>
    <w:tmpl w:val="851E6624"/>
    <w:lvl w:ilvl="0" w:tplc="9A02EF0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4E70C0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00EB2"/>
    <w:multiLevelType w:val="hybridMultilevel"/>
    <w:tmpl w:val="82EAD9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07F1A"/>
    <w:multiLevelType w:val="hybridMultilevel"/>
    <w:tmpl w:val="C2AA8962"/>
    <w:lvl w:ilvl="0" w:tplc="6C4C08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A03D88"/>
    <w:multiLevelType w:val="hybridMultilevel"/>
    <w:tmpl w:val="77E88172"/>
    <w:lvl w:ilvl="0" w:tplc="71F0A16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F9E1637"/>
    <w:multiLevelType w:val="hybridMultilevel"/>
    <w:tmpl w:val="EF006D8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 w15:restartNumberingAfterBreak="0">
    <w:nsid w:val="205D497B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F45CF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A7FC7"/>
    <w:multiLevelType w:val="hybridMultilevel"/>
    <w:tmpl w:val="480C7B84"/>
    <w:lvl w:ilvl="0" w:tplc="F13C0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E3277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A1FFE"/>
    <w:multiLevelType w:val="hybridMultilevel"/>
    <w:tmpl w:val="406033C8"/>
    <w:lvl w:ilvl="0" w:tplc="FCF83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A71152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55324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25E2B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045C9"/>
    <w:multiLevelType w:val="hybridMultilevel"/>
    <w:tmpl w:val="D4240584"/>
    <w:lvl w:ilvl="0" w:tplc="73F4D16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F13647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F42EA"/>
    <w:multiLevelType w:val="hybridMultilevel"/>
    <w:tmpl w:val="6EC261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54B1C"/>
    <w:multiLevelType w:val="hybridMultilevel"/>
    <w:tmpl w:val="398ABC9E"/>
    <w:lvl w:ilvl="0" w:tplc="6D8C289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C75165"/>
    <w:multiLevelType w:val="hybridMultilevel"/>
    <w:tmpl w:val="46A0FF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A4B12"/>
    <w:multiLevelType w:val="hybridMultilevel"/>
    <w:tmpl w:val="746CF69E"/>
    <w:lvl w:ilvl="0" w:tplc="8694445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2515B5"/>
    <w:multiLevelType w:val="hybridMultilevel"/>
    <w:tmpl w:val="5F56C63E"/>
    <w:lvl w:ilvl="0" w:tplc="41A0279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4B4E46B4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F3321"/>
    <w:multiLevelType w:val="hybridMultilevel"/>
    <w:tmpl w:val="53AA1B50"/>
    <w:lvl w:ilvl="0" w:tplc="3DBE22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33748"/>
    <w:multiLevelType w:val="hybridMultilevel"/>
    <w:tmpl w:val="E3C45D2A"/>
    <w:lvl w:ilvl="0" w:tplc="73F4D160">
      <w:start w:val="1"/>
      <w:numFmt w:val="bullet"/>
      <w:lvlText w:val="-"/>
      <w:lvlJc w:val="left"/>
      <w:pPr>
        <w:ind w:left="895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3" w15:restartNumberingAfterBreak="0">
    <w:nsid w:val="5D48526D"/>
    <w:multiLevelType w:val="hybridMultilevel"/>
    <w:tmpl w:val="73D6325C"/>
    <w:lvl w:ilvl="0" w:tplc="4C887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361CD7"/>
    <w:multiLevelType w:val="hybridMultilevel"/>
    <w:tmpl w:val="46FA6A30"/>
    <w:lvl w:ilvl="0" w:tplc="7A82622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266EEA"/>
    <w:multiLevelType w:val="hybridMultilevel"/>
    <w:tmpl w:val="1F4E7182"/>
    <w:lvl w:ilvl="0" w:tplc="BC520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A5165"/>
    <w:multiLevelType w:val="hybridMultilevel"/>
    <w:tmpl w:val="31088D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221FCF"/>
    <w:multiLevelType w:val="hybridMultilevel"/>
    <w:tmpl w:val="F75AE854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2D39E8"/>
    <w:multiLevelType w:val="hybridMultilevel"/>
    <w:tmpl w:val="7BC830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ED7774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A38AE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33C51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6344F"/>
    <w:multiLevelType w:val="hybridMultilevel"/>
    <w:tmpl w:val="F02ED4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7"/>
  </w:num>
  <w:num w:numId="3">
    <w:abstractNumId w:val="22"/>
  </w:num>
  <w:num w:numId="4">
    <w:abstractNumId w:val="27"/>
  </w:num>
  <w:num w:numId="5">
    <w:abstractNumId w:val="3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36"/>
  </w:num>
  <w:num w:numId="10">
    <w:abstractNumId w:val="12"/>
  </w:num>
  <w:num w:numId="11">
    <w:abstractNumId w:val="4"/>
  </w:num>
  <w:num w:numId="12">
    <w:abstractNumId w:val="42"/>
  </w:num>
  <w:num w:numId="13">
    <w:abstractNumId w:val="38"/>
  </w:num>
  <w:num w:numId="14">
    <w:abstractNumId w:val="14"/>
  </w:num>
  <w:num w:numId="15">
    <w:abstractNumId w:val="2"/>
  </w:num>
  <w:num w:numId="16">
    <w:abstractNumId w:val="13"/>
  </w:num>
  <w:num w:numId="17">
    <w:abstractNumId w:val="39"/>
  </w:num>
  <w:num w:numId="18">
    <w:abstractNumId w:val="3"/>
  </w:num>
  <w:num w:numId="19">
    <w:abstractNumId w:val="10"/>
  </w:num>
  <w:num w:numId="20">
    <w:abstractNumId w:val="0"/>
  </w:num>
  <w:num w:numId="21">
    <w:abstractNumId w:val="40"/>
  </w:num>
  <w:num w:numId="22">
    <w:abstractNumId w:val="20"/>
  </w:num>
  <w:num w:numId="23">
    <w:abstractNumId w:val="11"/>
  </w:num>
  <w:num w:numId="24">
    <w:abstractNumId w:val="6"/>
  </w:num>
  <w:num w:numId="25">
    <w:abstractNumId w:val="7"/>
  </w:num>
  <w:num w:numId="26">
    <w:abstractNumId w:val="25"/>
  </w:num>
  <w:num w:numId="27">
    <w:abstractNumId w:val="33"/>
  </w:num>
  <w:num w:numId="28">
    <w:abstractNumId w:val="5"/>
  </w:num>
  <w:num w:numId="29">
    <w:abstractNumId w:val="1"/>
  </w:num>
  <w:num w:numId="30">
    <w:abstractNumId w:val="23"/>
  </w:num>
  <w:num w:numId="31">
    <w:abstractNumId w:val="32"/>
  </w:num>
  <w:num w:numId="32">
    <w:abstractNumId w:val="15"/>
  </w:num>
  <w:num w:numId="33">
    <w:abstractNumId w:val="30"/>
  </w:num>
  <w:num w:numId="34">
    <w:abstractNumId w:val="41"/>
  </w:num>
  <w:num w:numId="35">
    <w:abstractNumId w:val="24"/>
  </w:num>
  <w:num w:numId="36">
    <w:abstractNumId w:val="16"/>
  </w:num>
  <w:num w:numId="37">
    <w:abstractNumId w:val="18"/>
  </w:num>
  <w:num w:numId="38">
    <w:abstractNumId w:val="21"/>
  </w:num>
  <w:num w:numId="39">
    <w:abstractNumId w:val="8"/>
  </w:num>
  <w:num w:numId="40">
    <w:abstractNumId w:val="35"/>
  </w:num>
  <w:num w:numId="41">
    <w:abstractNumId w:val="37"/>
  </w:num>
  <w:num w:numId="42">
    <w:abstractNumId w:val="34"/>
  </w:num>
  <w:num w:numId="43">
    <w:abstractNumId w:val="9"/>
  </w:num>
  <w:num w:numId="44">
    <w:abstractNumId w:val="26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87"/>
    <w:rsid w:val="00000713"/>
    <w:rsid w:val="0002619B"/>
    <w:rsid w:val="0002654E"/>
    <w:rsid w:val="000341FA"/>
    <w:rsid w:val="0003734E"/>
    <w:rsid w:val="000402F5"/>
    <w:rsid w:val="00044F4D"/>
    <w:rsid w:val="00061B4C"/>
    <w:rsid w:val="00076779"/>
    <w:rsid w:val="000916D3"/>
    <w:rsid w:val="000A5A04"/>
    <w:rsid w:val="000B3197"/>
    <w:rsid w:val="000C12EB"/>
    <w:rsid w:val="000D0039"/>
    <w:rsid w:val="000D6B09"/>
    <w:rsid w:val="000D79E7"/>
    <w:rsid w:val="000E654C"/>
    <w:rsid w:val="000E6E3B"/>
    <w:rsid w:val="000F6121"/>
    <w:rsid w:val="00100353"/>
    <w:rsid w:val="0010122A"/>
    <w:rsid w:val="00102142"/>
    <w:rsid w:val="00102E42"/>
    <w:rsid w:val="001065CA"/>
    <w:rsid w:val="00124E5C"/>
    <w:rsid w:val="00135DDD"/>
    <w:rsid w:val="00136215"/>
    <w:rsid w:val="00153038"/>
    <w:rsid w:val="0015458D"/>
    <w:rsid w:val="001576F1"/>
    <w:rsid w:val="00163C12"/>
    <w:rsid w:val="0016584A"/>
    <w:rsid w:val="00165FD6"/>
    <w:rsid w:val="0019671F"/>
    <w:rsid w:val="001C619D"/>
    <w:rsid w:val="001D394B"/>
    <w:rsid w:val="001E76AB"/>
    <w:rsid w:val="001F10F0"/>
    <w:rsid w:val="001F3D07"/>
    <w:rsid w:val="001F5937"/>
    <w:rsid w:val="00226DDF"/>
    <w:rsid w:val="00237305"/>
    <w:rsid w:val="00241719"/>
    <w:rsid w:val="002443D9"/>
    <w:rsid w:val="002512DF"/>
    <w:rsid w:val="00251827"/>
    <w:rsid w:val="002543DD"/>
    <w:rsid w:val="002618CD"/>
    <w:rsid w:val="00274B3C"/>
    <w:rsid w:val="002758F2"/>
    <w:rsid w:val="00276B54"/>
    <w:rsid w:val="00287042"/>
    <w:rsid w:val="002909A6"/>
    <w:rsid w:val="00292FD4"/>
    <w:rsid w:val="002975A0"/>
    <w:rsid w:val="002B19D2"/>
    <w:rsid w:val="002C2521"/>
    <w:rsid w:val="002C571E"/>
    <w:rsid w:val="002E0714"/>
    <w:rsid w:val="002E1D74"/>
    <w:rsid w:val="002E3674"/>
    <w:rsid w:val="002F63A7"/>
    <w:rsid w:val="003001AF"/>
    <w:rsid w:val="00303AE3"/>
    <w:rsid w:val="00316BA8"/>
    <w:rsid w:val="00340EE0"/>
    <w:rsid w:val="00352ECF"/>
    <w:rsid w:val="00357DAF"/>
    <w:rsid w:val="003671A4"/>
    <w:rsid w:val="0037604F"/>
    <w:rsid w:val="00387E5F"/>
    <w:rsid w:val="00393038"/>
    <w:rsid w:val="003B1C70"/>
    <w:rsid w:val="003B7636"/>
    <w:rsid w:val="003C4CBB"/>
    <w:rsid w:val="003D1875"/>
    <w:rsid w:val="003D6AB5"/>
    <w:rsid w:val="003F1E40"/>
    <w:rsid w:val="003F7547"/>
    <w:rsid w:val="0041548B"/>
    <w:rsid w:val="0042035F"/>
    <w:rsid w:val="004217CD"/>
    <w:rsid w:val="00423772"/>
    <w:rsid w:val="00425886"/>
    <w:rsid w:val="00445CF8"/>
    <w:rsid w:val="0045643D"/>
    <w:rsid w:val="0046275D"/>
    <w:rsid w:val="004733EA"/>
    <w:rsid w:val="00492E80"/>
    <w:rsid w:val="004B0F4D"/>
    <w:rsid w:val="004C03BE"/>
    <w:rsid w:val="004D7B43"/>
    <w:rsid w:val="004E4B98"/>
    <w:rsid w:val="004E747A"/>
    <w:rsid w:val="004F3E2E"/>
    <w:rsid w:val="004F4358"/>
    <w:rsid w:val="004F6A85"/>
    <w:rsid w:val="00501AC7"/>
    <w:rsid w:val="005103FE"/>
    <w:rsid w:val="00511030"/>
    <w:rsid w:val="0051701B"/>
    <w:rsid w:val="00522912"/>
    <w:rsid w:val="0052451C"/>
    <w:rsid w:val="0054319B"/>
    <w:rsid w:val="00546952"/>
    <w:rsid w:val="005921E7"/>
    <w:rsid w:val="005925CE"/>
    <w:rsid w:val="005A0796"/>
    <w:rsid w:val="005B22D5"/>
    <w:rsid w:val="005B70DC"/>
    <w:rsid w:val="005C11E5"/>
    <w:rsid w:val="005C5A38"/>
    <w:rsid w:val="005D256B"/>
    <w:rsid w:val="005D60EB"/>
    <w:rsid w:val="005E10DF"/>
    <w:rsid w:val="005E15C4"/>
    <w:rsid w:val="005E1C13"/>
    <w:rsid w:val="005E2478"/>
    <w:rsid w:val="005F0AAD"/>
    <w:rsid w:val="005F36D1"/>
    <w:rsid w:val="005F532D"/>
    <w:rsid w:val="005F5740"/>
    <w:rsid w:val="00603ECF"/>
    <w:rsid w:val="006110A2"/>
    <w:rsid w:val="00616575"/>
    <w:rsid w:val="00622659"/>
    <w:rsid w:val="00631D68"/>
    <w:rsid w:val="006322BD"/>
    <w:rsid w:val="006336AD"/>
    <w:rsid w:val="006440D4"/>
    <w:rsid w:val="006509F5"/>
    <w:rsid w:val="00651F29"/>
    <w:rsid w:val="00655C97"/>
    <w:rsid w:val="006701D7"/>
    <w:rsid w:val="00682549"/>
    <w:rsid w:val="00686BEA"/>
    <w:rsid w:val="006874DE"/>
    <w:rsid w:val="006A3A67"/>
    <w:rsid w:val="006A664B"/>
    <w:rsid w:val="006A6A2F"/>
    <w:rsid w:val="006B1233"/>
    <w:rsid w:val="006B2C71"/>
    <w:rsid w:val="006B4579"/>
    <w:rsid w:val="006D28E2"/>
    <w:rsid w:val="006D3697"/>
    <w:rsid w:val="006E1A0A"/>
    <w:rsid w:val="006E3DEC"/>
    <w:rsid w:val="006E68AF"/>
    <w:rsid w:val="006F164D"/>
    <w:rsid w:val="006F4DB9"/>
    <w:rsid w:val="00712E68"/>
    <w:rsid w:val="00732828"/>
    <w:rsid w:val="00742EE0"/>
    <w:rsid w:val="00752838"/>
    <w:rsid w:val="007605E3"/>
    <w:rsid w:val="00765893"/>
    <w:rsid w:val="007741F6"/>
    <w:rsid w:val="00784790"/>
    <w:rsid w:val="00784C05"/>
    <w:rsid w:val="00786335"/>
    <w:rsid w:val="00786425"/>
    <w:rsid w:val="007916D8"/>
    <w:rsid w:val="00792AF9"/>
    <w:rsid w:val="007A428B"/>
    <w:rsid w:val="007A659F"/>
    <w:rsid w:val="007C3826"/>
    <w:rsid w:val="007D2468"/>
    <w:rsid w:val="007D5D3C"/>
    <w:rsid w:val="007F01A1"/>
    <w:rsid w:val="007F39FB"/>
    <w:rsid w:val="007F45C5"/>
    <w:rsid w:val="007F5E42"/>
    <w:rsid w:val="008101C9"/>
    <w:rsid w:val="00813FEA"/>
    <w:rsid w:val="008421AC"/>
    <w:rsid w:val="00847EE4"/>
    <w:rsid w:val="00853EF9"/>
    <w:rsid w:val="008634F3"/>
    <w:rsid w:val="00865A1D"/>
    <w:rsid w:val="0087669C"/>
    <w:rsid w:val="008814FA"/>
    <w:rsid w:val="0088197A"/>
    <w:rsid w:val="00884045"/>
    <w:rsid w:val="00885BFA"/>
    <w:rsid w:val="008921E6"/>
    <w:rsid w:val="008A4A50"/>
    <w:rsid w:val="008C0406"/>
    <w:rsid w:val="008C080F"/>
    <w:rsid w:val="008D14C3"/>
    <w:rsid w:val="008D2772"/>
    <w:rsid w:val="008D75CB"/>
    <w:rsid w:val="008E0AE9"/>
    <w:rsid w:val="008E0D01"/>
    <w:rsid w:val="009064E2"/>
    <w:rsid w:val="009107E4"/>
    <w:rsid w:val="00914DD2"/>
    <w:rsid w:val="00932CA5"/>
    <w:rsid w:val="00943F6F"/>
    <w:rsid w:val="00944C49"/>
    <w:rsid w:val="00967A39"/>
    <w:rsid w:val="0097038A"/>
    <w:rsid w:val="00971AAB"/>
    <w:rsid w:val="009840E4"/>
    <w:rsid w:val="009860D5"/>
    <w:rsid w:val="00986CD6"/>
    <w:rsid w:val="009D7E69"/>
    <w:rsid w:val="009E03B4"/>
    <w:rsid w:val="009E1F19"/>
    <w:rsid w:val="009E7022"/>
    <w:rsid w:val="009F0BF9"/>
    <w:rsid w:val="009F0FF0"/>
    <w:rsid w:val="00A011C8"/>
    <w:rsid w:val="00A07ECE"/>
    <w:rsid w:val="00A201BA"/>
    <w:rsid w:val="00A33FD8"/>
    <w:rsid w:val="00A4219C"/>
    <w:rsid w:val="00A50266"/>
    <w:rsid w:val="00A64D6A"/>
    <w:rsid w:val="00A9059F"/>
    <w:rsid w:val="00A93DE1"/>
    <w:rsid w:val="00AB0F8A"/>
    <w:rsid w:val="00AB136E"/>
    <w:rsid w:val="00AB6562"/>
    <w:rsid w:val="00AC27BB"/>
    <w:rsid w:val="00AC5DCB"/>
    <w:rsid w:val="00AD4C73"/>
    <w:rsid w:val="00AD6C87"/>
    <w:rsid w:val="00AF20B5"/>
    <w:rsid w:val="00AF5E9E"/>
    <w:rsid w:val="00B011AF"/>
    <w:rsid w:val="00B022D0"/>
    <w:rsid w:val="00B1412D"/>
    <w:rsid w:val="00B24D9A"/>
    <w:rsid w:val="00B321EC"/>
    <w:rsid w:val="00B33178"/>
    <w:rsid w:val="00B33A1C"/>
    <w:rsid w:val="00B623B0"/>
    <w:rsid w:val="00B752D9"/>
    <w:rsid w:val="00B76E68"/>
    <w:rsid w:val="00B829D8"/>
    <w:rsid w:val="00B92E2D"/>
    <w:rsid w:val="00B96DDC"/>
    <w:rsid w:val="00BA1240"/>
    <w:rsid w:val="00BA6BEC"/>
    <w:rsid w:val="00BA6C98"/>
    <w:rsid w:val="00BB08D9"/>
    <w:rsid w:val="00BB24A5"/>
    <w:rsid w:val="00BB3A01"/>
    <w:rsid w:val="00BB3A9B"/>
    <w:rsid w:val="00BB5E08"/>
    <w:rsid w:val="00BB7424"/>
    <w:rsid w:val="00BB7AEE"/>
    <w:rsid w:val="00BC0EA1"/>
    <w:rsid w:val="00BD6698"/>
    <w:rsid w:val="00BF1957"/>
    <w:rsid w:val="00C15BA1"/>
    <w:rsid w:val="00C24BDF"/>
    <w:rsid w:val="00C310FB"/>
    <w:rsid w:val="00C31383"/>
    <w:rsid w:val="00C370BF"/>
    <w:rsid w:val="00C532E3"/>
    <w:rsid w:val="00C56125"/>
    <w:rsid w:val="00C6180E"/>
    <w:rsid w:val="00C64296"/>
    <w:rsid w:val="00C73AA8"/>
    <w:rsid w:val="00C774CF"/>
    <w:rsid w:val="00C950EE"/>
    <w:rsid w:val="00C958B2"/>
    <w:rsid w:val="00CA2EB3"/>
    <w:rsid w:val="00CC6902"/>
    <w:rsid w:val="00CC69C2"/>
    <w:rsid w:val="00CD2B2F"/>
    <w:rsid w:val="00CD4F01"/>
    <w:rsid w:val="00CE601D"/>
    <w:rsid w:val="00CF2930"/>
    <w:rsid w:val="00CF2AE7"/>
    <w:rsid w:val="00CF4D8B"/>
    <w:rsid w:val="00CF50CA"/>
    <w:rsid w:val="00CF56CD"/>
    <w:rsid w:val="00D1456B"/>
    <w:rsid w:val="00D15204"/>
    <w:rsid w:val="00D24869"/>
    <w:rsid w:val="00D5719C"/>
    <w:rsid w:val="00D57900"/>
    <w:rsid w:val="00D65CF9"/>
    <w:rsid w:val="00D70E63"/>
    <w:rsid w:val="00D70FE6"/>
    <w:rsid w:val="00D72472"/>
    <w:rsid w:val="00D765DE"/>
    <w:rsid w:val="00D80E84"/>
    <w:rsid w:val="00DA32D6"/>
    <w:rsid w:val="00DA40F5"/>
    <w:rsid w:val="00DA5FE2"/>
    <w:rsid w:val="00DC1A52"/>
    <w:rsid w:val="00DC380A"/>
    <w:rsid w:val="00DD26BF"/>
    <w:rsid w:val="00DD2971"/>
    <w:rsid w:val="00DE758C"/>
    <w:rsid w:val="00DE7B7D"/>
    <w:rsid w:val="00DF079B"/>
    <w:rsid w:val="00DF27E2"/>
    <w:rsid w:val="00DF75A9"/>
    <w:rsid w:val="00E240D9"/>
    <w:rsid w:val="00E35CF7"/>
    <w:rsid w:val="00E41262"/>
    <w:rsid w:val="00E54D0E"/>
    <w:rsid w:val="00E6371D"/>
    <w:rsid w:val="00E63EC1"/>
    <w:rsid w:val="00E64F2B"/>
    <w:rsid w:val="00EA3D2B"/>
    <w:rsid w:val="00EA4D9D"/>
    <w:rsid w:val="00EA793E"/>
    <w:rsid w:val="00EB4E73"/>
    <w:rsid w:val="00EB78B2"/>
    <w:rsid w:val="00EC016A"/>
    <w:rsid w:val="00EC18D1"/>
    <w:rsid w:val="00EC1ECA"/>
    <w:rsid w:val="00EC2854"/>
    <w:rsid w:val="00EC42AC"/>
    <w:rsid w:val="00EC536A"/>
    <w:rsid w:val="00EC69B5"/>
    <w:rsid w:val="00ED002B"/>
    <w:rsid w:val="00ED0143"/>
    <w:rsid w:val="00ED794B"/>
    <w:rsid w:val="00EE7299"/>
    <w:rsid w:val="00EF1893"/>
    <w:rsid w:val="00F03517"/>
    <w:rsid w:val="00F04858"/>
    <w:rsid w:val="00F123D5"/>
    <w:rsid w:val="00F2109A"/>
    <w:rsid w:val="00F21805"/>
    <w:rsid w:val="00F34258"/>
    <w:rsid w:val="00F47939"/>
    <w:rsid w:val="00F55B77"/>
    <w:rsid w:val="00F62FE1"/>
    <w:rsid w:val="00F630D4"/>
    <w:rsid w:val="00F6662A"/>
    <w:rsid w:val="00F77788"/>
    <w:rsid w:val="00F94ED5"/>
    <w:rsid w:val="00F9718D"/>
    <w:rsid w:val="00FA0C43"/>
    <w:rsid w:val="00FB032B"/>
    <w:rsid w:val="00FB18D9"/>
    <w:rsid w:val="00FB364D"/>
    <w:rsid w:val="00FC3458"/>
    <w:rsid w:val="00FD7D8A"/>
    <w:rsid w:val="00FE21CC"/>
    <w:rsid w:val="00FE25A4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3E4B9F6-2B4C-8C42-ABC0-C2B8BB77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5740"/>
  </w:style>
  <w:style w:type="paragraph" w:styleId="Titolo1">
    <w:name w:val="heading 1"/>
    <w:basedOn w:val="Normale"/>
    <w:next w:val="Normale"/>
    <w:link w:val="Titolo1Carattere"/>
    <w:qFormat/>
    <w:rsid w:val="000341F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45CF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341FA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Nomesociet">
    <w:name w:val="Nome società"/>
    <w:basedOn w:val="Normale"/>
    <w:rsid w:val="000341FA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  <w:style w:type="table" w:styleId="Grigliatabella">
    <w:name w:val="Table Grid"/>
    <w:basedOn w:val="Tabellanormale"/>
    <w:uiPriority w:val="59"/>
    <w:rsid w:val="00034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B2C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C71"/>
  </w:style>
  <w:style w:type="paragraph" w:styleId="Pidipagina">
    <w:name w:val="footer"/>
    <w:basedOn w:val="Normale"/>
    <w:link w:val="PidipaginaCarattere"/>
    <w:uiPriority w:val="99"/>
    <w:unhideWhenUsed/>
    <w:rsid w:val="006B2C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C71"/>
  </w:style>
  <w:style w:type="paragraph" w:styleId="Corpotesto">
    <w:name w:val="Body Text"/>
    <w:basedOn w:val="Normale"/>
    <w:link w:val="CorpotestoCarattere"/>
    <w:uiPriority w:val="1"/>
    <w:qFormat/>
    <w:rsid w:val="001545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458D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367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853EF9"/>
  </w:style>
  <w:style w:type="character" w:styleId="Collegamentoipertestuale">
    <w:name w:val="Hyperlink"/>
    <w:basedOn w:val="Carpredefinitoparagrafo"/>
    <w:uiPriority w:val="99"/>
    <w:semiHidden/>
    <w:unhideWhenUsed/>
    <w:rsid w:val="00C15BA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A6757-C86E-42E6-ABA9-B68C0264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Berardi</dc:creator>
  <cp:lastModifiedBy>Dirigente</cp:lastModifiedBy>
  <cp:revision>3</cp:revision>
  <cp:lastPrinted>2019-01-30T10:23:00Z</cp:lastPrinted>
  <dcterms:created xsi:type="dcterms:W3CDTF">2019-06-20T08:19:00Z</dcterms:created>
  <dcterms:modified xsi:type="dcterms:W3CDTF">2019-06-20T11:37:00Z</dcterms:modified>
</cp:coreProperties>
</file>